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rsidP="00E651A4">
      <w:pPr>
        <w:ind w:firstLine="0"/>
        <w:jc w:val="center"/>
        <w:outlineLvl w:val="0"/>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1B0A19">
      <w:pPr>
        <w:jc w:val="center"/>
        <w:rPr>
          <w:rFonts w:eastAsia="Calibri"/>
          <w:b/>
          <w:bCs/>
          <w:color w:val="669900"/>
          <w:sz w:val="24"/>
          <w:szCs w:val="24"/>
          <w:u w:val="single"/>
        </w:rPr>
      </w:pPr>
      <w:r>
        <w:rPr>
          <w:b/>
          <w:bCs/>
          <w:sz w:val="24"/>
          <w:szCs w:val="24"/>
        </w:rPr>
        <w:t xml:space="preserve">[άρθρου 79 παρ. 4 </w:t>
      </w:r>
      <w:r>
        <w:rPr>
          <w:b/>
          <w:bCs/>
          <w:sz w:val="24"/>
          <w:szCs w:val="24"/>
          <w:lang w:val="en-US"/>
        </w:rPr>
        <w:t>N</w:t>
      </w:r>
      <w:r w:rsidR="00F62DFA">
        <w:rPr>
          <w:b/>
          <w:bCs/>
          <w:sz w:val="24"/>
          <w:szCs w:val="24"/>
        </w:rPr>
        <w:t>.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Default="00E00AB5" w:rsidP="00576263">
            <w:pPr>
              <w:spacing w:after="0"/>
              <w:ind w:firstLine="0"/>
            </w:pPr>
            <w:r>
              <w:t xml:space="preserve">- Κωδικός  Αναθέτουσας Αρχής / Αναθέτοντα Φορέα ΚΗΜΔΗΣ : </w:t>
            </w:r>
            <w:r w:rsidR="00396399" w:rsidRPr="00766D1D">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8A7CDB" w:rsidRPr="008A7CDB" w:rsidRDefault="00661A17" w:rsidP="00576263">
            <w:pPr>
              <w:spacing w:after="0"/>
              <w:ind w:firstLine="0"/>
            </w:pPr>
            <w:r>
              <w:t>- Αρμόδιο</w:t>
            </w:r>
            <w:r w:rsidR="008A7CDB">
              <w:t>ς</w:t>
            </w:r>
            <w:r w:rsidR="00E00AB5">
              <w:t xml:space="preserve"> για πληροφορίες:</w:t>
            </w:r>
            <w:r w:rsidR="00D11E79">
              <w:t xml:space="preserve"> </w:t>
            </w:r>
            <w:r w:rsidR="002F5437">
              <w:t>Αρναούτογλου Γεωργία</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3309</w:t>
            </w:r>
            <w:r w:rsidR="002F5437">
              <w:rPr>
                <w:b/>
              </w:rPr>
              <w:t>894</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2F5437">
              <w:rPr>
                <w:rFonts w:ascii="Tahoma" w:hAnsi="Tahoma" w:cs="Tahoma"/>
                <w:b/>
              </w:rPr>
              <w:t xml:space="preserve">Βελτίωσης </w:t>
            </w:r>
            <w:r w:rsidR="002F5437" w:rsidRPr="002B1143">
              <w:rPr>
                <w:rFonts w:ascii="Tahoma" w:hAnsi="Tahoma" w:cs="Tahoma"/>
                <w:b/>
              </w:rPr>
              <w:t xml:space="preserve"> Δασικού Οδικού Δικτύου Δασαρχείου </w:t>
            </w:r>
            <w:r w:rsidR="002F5437">
              <w:rPr>
                <w:rFonts w:ascii="Tahoma" w:hAnsi="Tahoma" w:cs="Tahoma"/>
                <w:b/>
              </w:rPr>
              <w:t xml:space="preserve">Δράμας </w:t>
            </w:r>
            <w:r w:rsidR="002F5437" w:rsidRPr="002B1143">
              <w:rPr>
                <w:rFonts w:ascii="Tahoma" w:hAnsi="Tahoma" w:cs="Tahoma"/>
                <w:b/>
              </w:rPr>
              <w:t>έτους 20</w:t>
            </w:r>
            <w:r w:rsidR="00661A17" w:rsidRPr="00661A17">
              <w:rPr>
                <w:rFonts w:ascii="Tahoma" w:hAnsi="Tahoma" w:cs="Tahoma"/>
                <w:b/>
              </w:rPr>
              <w:t>20</w:t>
            </w:r>
            <w:r w:rsidRPr="00F92761">
              <w:rPr>
                <w:b/>
              </w:rPr>
              <w:t xml:space="preserve">. (Κωδικός </w:t>
            </w:r>
            <w:r w:rsidRPr="00F92761">
              <w:rPr>
                <w:b/>
                <w:lang w:val="en-US"/>
              </w:rPr>
              <w:t>CPV</w:t>
            </w:r>
            <w:r w:rsidRPr="00F92761">
              <w:rPr>
                <w:b/>
              </w:rPr>
              <w:t>: 90720000-0)</w:t>
            </w:r>
            <w:r w:rsidR="00EE676B">
              <w:rPr>
                <w:b/>
              </w:rPr>
              <w:t xml:space="preserve">, χρηματοδοτούμενες από ΣΑΕ 584 - </w:t>
            </w:r>
            <w:bookmarkStart w:id="0" w:name="_GoBack"/>
            <w:bookmarkEnd w:id="0"/>
            <w:r w:rsidR="00EE676B">
              <w:rPr>
                <w:b/>
              </w:rPr>
              <w:t>Δημοσίων Επενδύσεων.</w:t>
            </w:r>
          </w:p>
          <w:p w:rsidR="00C95999" w:rsidRPr="00766D1D" w:rsidRDefault="00C95999" w:rsidP="00C95999">
            <w:pPr>
              <w:numPr>
                <w:ilvl w:val="0"/>
                <w:numId w:val="9"/>
              </w:numPr>
              <w:tabs>
                <w:tab w:val="clear" w:pos="360"/>
              </w:tabs>
              <w:spacing w:after="0"/>
              <w:ind w:left="126" w:hanging="126"/>
              <w:rPr>
                <w:color w:val="FF0000"/>
              </w:rPr>
            </w:pPr>
            <w:r>
              <w:t xml:space="preserve">Κωδικός στο </w:t>
            </w:r>
            <w:r w:rsidRPr="00F756EE">
              <w:rPr>
                <w:b/>
              </w:rPr>
              <w:t>ΚΗΜΔΗΣ:</w:t>
            </w:r>
            <w:r w:rsidR="00F756EE" w:rsidRPr="00F756EE">
              <w:t xml:space="preserve"> </w:t>
            </w:r>
            <w:r w:rsidR="00746FEB" w:rsidRPr="00746FEB">
              <w:rPr>
                <w:b/>
                <w:lang w:val="en-US"/>
              </w:rPr>
              <w:t>20PROC006812593 2020-06-03</w:t>
            </w:r>
          </w:p>
          <w:p w:rsidR="00F92761" w:rsidRDefault="00C95999" w:rsidP="00C95999">
            <w:pPr>
              <w:numPr>
                <w:ilvl w:val="0"/>
                <w:numId w:val="9"/>
              </w:numPr>
              <w:tabs>
                <w:tab w:val="clear" w:pos="360"/>
              </w:tabs>
              <w:spacing w:after="0"/>
              <w:ind w:left="126" w:hanging="126"/>
            </w:pPr>
            <w:r>
              <w:t>Η σύμβαση αναφέρεται σε έργα, προμήθειες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rsidP="00E651A4">
      <w:pPr>
        <w:ind w:firstLine="0"/>
        <w:jc w:val="center"/>
        <w:outlineLvl w:val="0"/>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rsidP="00E651A4">
      <w:pPr>
        <w:pageBreakBefore/>
        <w:ind w:firstLine="0"/>
        <w:jc w:val="center"/>
        <w:outlineLvl w:val="0"/>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rsidP="00E651A4">
      <w:pPr>
        <w:pageBreakBefore/>
        <w:ind w:left="850" w:firstLine="0"/>
        <w:jc w:val="center"/>
        <w:outlineLvl w:val="0"/>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rsidP="00E651A4">
      <w:pPr>
        <w:pageBreakBefore/>
        <w:jc w:val="center"/>
        <w:outlineLvl w:val="0"/>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rsidP="00E651A4">
      <w:pPr>
        <w:pageBreakBefore/>
        <w:ind w:firstLine="0"/>
        <w:jc w:val="center"/>
        <w:outlineLvl w:val="0"/>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rsidP="00E651A4">
      <w:pPr>
        <w:pageBreakBefore/>
        <w:ind w:firstLine="0"/>
        <w:jc w:val="center"/>
        <w:outlineLvl w:val="0"/>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rsidP="00E651A4">
      <w:pPr>
        <w:ind w:firstLine="0"/>
        <w:jc w:val="center"/>
        <w:outlineLvl w:val="0"/>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rsidP="00E651A4">
      <w:pPr>
        <w:pageBreakBefore/>
        <w:jc w:val="center"/>
        <w:outlineLvl w:val="0"/>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rsidP="00E651A4">
      <w:pPr>
        <w:pageBreakBefore/>
        <w:jc w:val="center"/>
        <w:outlineLvl w:val="0"/>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rsidP="00E651A4">
      <w:pPr>
        <w:pageBreakBefore/>
        <w:jc w:val="center"/>
        <w:outlineLvl w:val="0"/>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E651A4">
      <w:pPr>
        <w:pStyle w:val="ChapterTitle"/>
        <w:outlineLvl w:val="0"/>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rsidP="00173DDD">
      <w:pPr>
        <w:spacing w:after="0"/>
        <w:ind w:firstLine="0"/>
        <w:rPr>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EF7646">
        <w:rPr>
          <w:i/>
        </w:rPr>
        <w:t>της εκτέλεσης των εργασιών</w:t>
      </w:r>
      <w:r>
        <w:rPr>
          <w:i/>
        </w:rPr>
        <w:t xml:space="preserve">. </w:t>
      </w:r>
      <w:r w:rsidR="00EF7646">
        <w:rPr>
          <w:rFonts w:ascii="Tahoma" w:hAnsi="Tahoma" w:cs="Tahoma"/>
          <w:b/>
        </w:rPr>
        <w:t xml:space="preserve">Βελτίωσης </w:t>
      </w:r>
      <w:r w:rsidR="00EF7646" w:rsidRPr="002B1143">
        <w:rPr>
          <w:rFonts w:ascii="Tahoma" w:hAnsi="Tahoma" w:cs="Tahoma"/>
          <w:b/>
        </w:rPr>
        <w:t xml:space="preserve"> Δασικού Οδικού Δικτύου Δασαρχείου </w:t>
      </w:r>
      <w:r w:rsidR="00EF7646">
        <w:rPr>
          <w:rFonts w:ascii="Tahoma" w:hAnsi="Tahoma" w:cs="Tahoma"/>
          <w:b/>
        </w:rPr>
        <w:t xml:space="preserve">Δράμας </w:t>
      </w:r>
      <w:r w:rsidR="00EF7646" w:rsidRPr="002B1143">
        <w:rPr>
          <w:rFonts w:ascii="Tahoma" w:hAnsi="Tahoma" w:cs="Tahoma"/>
          <w:b/>
        </w:rPr>
        <w:t>έτους 20</w:t>
      </w:r>
      <w:r w:rsidR="00661A17">
        <w:rPr>
          <w:rFonts w:ascii="Tahoma" w:hAnsi="Tahoma" w:cs="Tahoma"/>
          <w:b/>
        </w:rPr>
        <w:t>20</w:t>
      </w:r>
      <w:r w:rsidR="00EE676B">
        <w:rPr>
          <w:rFonts w:ascii="Tahoma" w:hAnsi="Tahoma" w:cs="Tahoma"/>
          <w:b/>
        </w:rPr>
        <w:t xml:space="preserve">, </w:t>
      </w:r>
      <w:r w:rsidR="00EE676B" w:rsidRPr="00EE676B">
        <w:rPr>
          <w:i/>
        </w:rPr>
        <w:t>χρηματοδοτούμενες από το ΣΑΕ 584 - Δημοσίων επενδύσεων</w:t>
      </w:r>
      <w:r w:rsidRPr="00EE676B">
        <w:rPr>
          <w:i/>
        </w:rPr>
        <w:t>.</w:t>
      </w:r>
    </w:p>
    <w:p w:rsidR="00F62DFA" w:rsidRDefault="00F62DFA">
      <w:pPr>
        <w:ind w:firstLine="0"/>
        <w:rPr>
          <w:i/>
        </w:rPr>
      </w:pPr>
    </w:p>
    <w:p w:rsidR="00EF7646" w:rsidRDefault="00EF7646">
      <w:pPr>
        <w:ind w:firstLine="0"/>
        <w:rPr>
          <w:i/>
        </w:rPr>
      </w:pPr>
    </w:p>
    <w:p w:rsidR="00EF7646" w:rsidRDefault="00EF7646">
      <w:pPr>
        <w:ind w:firstLine="0"/>
        <w:rPr>
          <w:i/>
        </w:rPr>
      </w:pPr>
    </w:p>
    <w:p w:rsidR="00F62DFA" w:rsidRDefault="00F62DFA" w:rsidP="00E651A4">
      <w:pPr>
        <w:ind w:firstLine="0"/>
        <w:outlineLvl w:val="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9F6" w:rsidRDefault="007F09F6">
      <w:pPr>
        <w:spacing w:after="0" w:line="240" w:lineRule="auto"/>
      </w:pPr>
      <w:r>
        <w:separator/>
      </w:r>
    </w:p>
  </w:endnote>
  <w:endnote w:type="continuationSeparator" w:id="0">
    <w:p w:rsidR="007F09F6" w:rsidRDefault="007F09F6">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E52">
    <w:pPr>
      <w:pStyle w:val="af0"/>
      <w:shd w:val="clear" w:color="auto" w:fill="FFFFFF"/>
      <w:jc w:val="center"/>
    </w:pPr>
    <w:r>
      <w:fldChar w:fldCharType="begin"/>
    </w:r>
    <w:r w:rsidR="00564A2A">
      <w:instrText xml:space="preserve"> PAGE </w:instrText>
    </w:r>
    <w:r>
      <w:fldChar w:fldCharType="separate"/>
    </w:r>
    <w:r w:rsidR="00746FEB">
      <w:rPr>
        <w:noProof/>
      </w:rPr>
      <w:t>3</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9F6" w:rsidRDefault="007F09F6">
      <w:pPr>
        <w:spacing w:after="0" w:line="240" w:lineRule="auto"/>
      </w:pPr>
      <w:r>
        <w:separator/>
      </w:r>
    </w:p>
  </w:footnote>
  <w:footnote w:type="continuationSeparator" w:id="0">
    <w:p w:rsidR="007F09F6" w:rsidRDefault="007F0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20E52"/>
    <w:rsid w:val="00037E70"/>
    <w:rsid w:val="000B67D9"/>
    <w:rsid w:val="000C23D1"/>
    <w:rsid w:val="000E5797"/>
    <w:rsid w:val="00142061"/>
    <w:rsid w:val="00173DDD"/>
    <w:rsid w:val="001830AC"/>
    <w:rsid w:val="001B0A19"/>
    <w:rsid w:val="001E6916"/>
    <w:rsid w:val="00280674"/>
    <w:rsid w:val="002A338D"/>
    <w:rsid w:val="002F5437"/>
    <w:rsid w:val="002F6B21"/>
    <w:rsid w:val="00335746"/>
    <w:rsid w:val="00391C74"/>
    <w:rsid w:val="00396399"/>
    <w:rsid w:val="003A5BD6"/>
    <w:rsid w:val="003D05A6"/>
    <w:rsid w:val="003D10A7"/>
    <w:rsid w:val="004322DE"/>
    <w:rsid w:val="004834F1"/>
    <w:rsid w:val="00486CD7"/>
    <w:rsid w:val="00490A65"/>
    <w:rsid w:val="00490CBF"/>
    <w:rsid w:val="00494EAE"/>
    <w:rsid w:val="004A2535"/>
    <w:rsid w:val="004A40BE"/>
    <w:rsid w:val="004E11A9"/>
    <w:rsid w:val="00503377"/>
    <w:rsid w:val="00532EA0"/>
    <w:rsid w:val="00564A2A"/>
    <w:rsid w:val="00576263"/>
    <w:rsid w:val="005818D9"/>
    <w:rsid w:val="00596369"/>
    <w:rsid w:val="006254C5"/>
    <w:rsid w:val="00657CF6"/>
    <w:rsid w:val="00661A17"/>
    <w:rsid w:val="006E0225"/>
    <w:rsid w:val="007233DD"/>
    <w:rsid w:val="007318B7"/>
    <w:rsid w:val="00741F83"/>
    <w:rsid w:val="00746FEB"/>
    <w:rsid w:val="00766D1D"/>
    <w:rsid w:val="00782DD2"/>
    <w:rsid w:val="007D50CB"/>
    <w:rsid w:val="007D7736"/>
    <w:rsid w:val="007F09F6"/>
    <w:rsid w:val="007F3B6D"/>
    <w:rsid w:val="00855FCF"/>
    <w:rsid w:val="008A7CDB"/>
    <w:rsid w:val="008F6A14"/>
    <w:rsid w:val="009073AB"/>
    <w:rsid w:val="009565EE"/>
    <w:rsid w:val="0099584D"/>
    <w:rsid w:val="009A0E61"/>
    <w:rsid w:val="009B2818"/>
    <w:rsid w:val="009D7A58"/>
    <w:rsid w:val="00A100D7"/>
    <w:rsid w:val="00A433D4"/>
    <w:rsid w:val="00A60A89"/>
    <w:rsid w:val="00A973E8"/>
    <w:rsid w:val="00AB722C"/>
    <w:rsid w:val="00B304A3"/>
    <w:rsid w:val="00B601B7"/>
    <w:rsid w:val="00B73C16"/>
    <w:rsid w:val="00B82431"/>
    <w:rsid w:val="00B8385A"/>
    <w:rsid w:val="00BA5104"/>
    <w:rsid w:val="00BC1932"/>
    <w:rsid w:val="00BE6558"/>
    <w:rsid w:val="00C441BF"/>
    <w:rsid w:val="00C86856"/>
    <w:rsid w:val="00C95999"/>
    <w:rsid w:val="00CA0924"/>
    <w:rsid w:val="00CE3977"/>
    <w:rsid w:val="00D11E79"/>
    <w:rsid w:val="00D514C5"/>
    <w:rsid w:val="00D86723"/>
    <w:rsid w:val="00DB4C6F"/>
    <w:rsid w:val="00DB5549"/>
    <w:rsid w:val="00DE4998"/>
    <w:rsid w:val="00E00AB5"/>
    <w:rsid w:val="00E109F9"/>
    <w:rsid w:val="00E651A4"/>
    <w:rsid w:val="00E6594A"/>
    <w:rsid w:val="00E9501A"/>
    <w:rsid w:val="00E95250"/>
    <w:rsid w:val="00EC404B"/>
    <w:rsid w:val="00EE676B"/>
    <w:rsid w:val="00EF7646"/>
    <w:rsid w:val="00F1119A"/>
    <w:rsid w:val="00F140F3"/>
    <w:rsid w:val="00F20AA8"/>
    <w:rsid w:val="00F62DFA"/>
    <w:rsid w:val="00F756EE"/>
    <w:rsid w:val="00F812C8"/>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Document Map"/>
    <w:basedOn w:val="a"/>
    <w:link w:val="Char4"/>
    <w:uiPriority w:val="99"/>
    <w:semiHidden/>
    <w:unhideWhenUsed/>
    <w:rsid w:val="00E651A4"/>
    <w:pPr>
      <w:spacing w:after="0" w:line="240" w:lineRule="auto"/>
    </w:pPr>
    <w:rPr>
      <w:rFonts w:ascii="Tahoma" w:hAnsi="Tahoma" w:cs="Tahoma"/>
      <w:sz w:val="16"/>
      <w:szCs w:val="16"/>
    </w:rPr>
  </w:style>
  <w:style w:type="character" w:customStyle="1" w:styleId="Char4">
    <w:name w:val="Χάρτης εγγράφου Char"/>
    <w:basedOn w:val="a1"/>
    <w:link w:val="afa"/>
    <w:uiPriority w:val="99"/>
    <w:semiHidden/>
    <w:rsid w:val="00E651A4"/>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4505</Words>
  <Characters>24333</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9</cp:revision>
  <cp:lastPrinted>2017-07-24T06:23:00Z</cp:lastPrinted>
  <dcterms:created xsi:type="dcterms:W3CDTF">2019-04-22T06:56:00Z</dcterms:created>
  <dcterms:modified xsi:type="dcterms:W3CDTF">2020-06-03T10:39:00Z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