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DF" w:rsidRPr="003F0E82" w:rsidRDefault="007F46DF" w:rsidP="007F46DF">
      <w:pPr>
        <w:spacing w:line="276" w:lineRule="auto"/>
        <w:jc w:val="both"/>
        <w:rPr>
          <w:rFonts w:ascii="Trebuchet MS" w:hAnsi="Trebuchet MS" w:cs="Tahoma"/>
          <w:sz w:val="20"/>
          <w:lang w:val="el-GR"/>
        </w:rPr>
      </w:pPr>
      <w:r w:rsidRPr="003F0E82">
        <w:rPr>
          <w:rFonts w:ascii="Trebuchet MS" w:hAnsi="Trebuchet MS" w:cs="Tahoma"/>
          <w:b/>
          <w:sz w:val="20"/>
          <w:lang w:val="el-GR"/>
        </w:rPr>
        <w:t>Προς:</w:t>
      </w:r>
    </w:p>
    <w:p w:rsidR="007F46DF" w:rsidRPr="003F0E82" w:rsidRDefault="007F46DF" w:rsidP="007F46DF">
      <w:pPr>
        <w:spacing w:line="276" w:lineRule="auto"/>
        <w:jc w:val="both"/>
        <w:rPr>
          <w:rFonts w:ascii="Trebuchet MS" w:hAnsi="Trebuchet MS" w:cs="Tahoma"/>
          <w:b/>
          <w:sz w:val="20"/>
          <w:lang w:val="el-GR"/>
        </w:rPr>
      </w:pPr>
    </w:p>
    <w:p w:rsidR="00B714E3" w:rsidRDefault="007F46DF" w:rsidP="007F46DF">
      <w:pPr>
        <w:spacing w:line="276" w:lineRule="auto"/>
        <w:jc w:val="both"/>
        <w:rPr>
          <w:rFonts w:ascii="Trebuchet MS" w:hAnsi="Trebuchet MS" w:cs="Tahoma"/>
          <w:b/>
          <w:sz w:val="20"/>
          <w:lang w:val="el-GR"/>
        </w:rPr>
      </w:pPr>
      <w:r w:rsidRPr="003F0E82">
        <w:rPr>
          <w:rFonts w:ascii="Trebuchet MS" w:hAnsi="Trebuchet MS" w:cs="Tahoma"/>
          <w:b/>
          <w:sz w:val="20"/>
          <w:lang w:val="el-GR"/>
        </w:rPr>
        <w:t>ΑΠΟΚΕΝΤΡΩΜΕΝΗ ΔΙΟΙΚΗΣΗ ΜΑΚΕΔΟΝΙΑΣ-ΘΡΑΚΗΣ</w:t>
      </w:r>
      <w:r>
        <w:rPr>
          <w:rFonts w:ascii="Trebuchet MS" w:hAnsi="Trebuchet MS" w:cs="Tahoma"/>
          <w:b/>
          <w:sz w:val="20"/>
          <w:lang w:val="el-GR"/>
        </w:rPr>
        <w:t xml:space="preserve"> </w:t>
      </w:r>
    </w:p>
    <w:p w:rsidR="007F46DF" w:rsidRPr="00666FB9" w:rsidRDefault="007F46DF" w:rsidP="007F46DF">
      <w:pPr>
        <w:spacing w:line="276" w:lineRule="auto"/>
        <w:jc w:val="both"/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(</w:t>
      </w:r>
      <w:r>
        <w:rPr>
          <w:rFonts w:ascii="Trebuchet MS" w:hAnsi="Trebuchet MS" w:cs="Tahoma"/>
          <w:b/>
          <w:sz w:val="20"/>
        </w:rPr>
        <w:t>NUTS</w:t>
      </w:r>
      <w:r w:rsidRPr="00666FB9">
        <w:rPr>
          <w:rFonts w:ascii="Trebuchet MS" w:hAnsi="Trebuchet MS" w:cs="Tahoma"/>
          <w:b/>
          <w:sz w:val="20"/>
          <w:lang w:val="el-GR"/>
        </w:rPr>
        <w:t xml:space="preserve"> </w:t>
      </w:r>
      <w:r>
        <w:rPr>
          <w:rFonts w:ascii="Trebuchet MS" w:hAnsi="Trebuchet MS" w:cs="Tahoma"/>
          <w:b/>
          <w:sz w:val="20"/>
        </w:rPr>
        <w:t>EL</w:t>
      </w:r>
      <w:r w:rsidRPr="00634EAD">
        <w:rPr>
          <w:rFonts w:ascii="Trebuchet MS" w:hAnsi="Trebuchet MS" w:cs="Tahoma"/>
          <w:b/>
          <w:sz w:val="20"/>
          <w:lang w:val="el-GR"/>
        </w:rPr>
        <w:t>5</w:t>
      </w:r>
      <w:r w:rsidRPr="00666FB9">
        <w:rPr>
          <w:rFonts w:ascii="Trebuchet MS" w:hAnsi="Trebuchet MS" w:cs="Tahoma"/>
          <w:b/>
          <w:sz w:val="20"/>
          <w:lang w:val="el-GR"/>
        </w:rPr>
        <w:t>1-</w:t>
      </w:r>
      <w:r>
        <w:rPr>
          <w:rFonts w:ascii="Trebuchet MS" w:hAnsi="Trebuchet MS" w:cs="Tahoma"/>
          <w:b/>
          <w:sz w:val="20"/>
        </w:rPr>
        <w:t>EL</w:t>
      </w:r>
      <w:r w:rsidRPr="00634EAD">
        <w:rPr>
          <w:rFonts w:ascii="Trebuchet MS" w:hAnsi="Trebuchet MS" w:cs="Tahoma"/>
          <w:b/>
          <w:sz w:val="20"/>
          <w:lang w:val="el-GR"/>
        </w:rPr>
        <w:t>5</w:t>
      </w:r>
      <w:r w:rsidRPr="00666FB9">
        <w:rPr>
          <w:rFonts w:ascii="Trebuchet MS" w:hAnsi="Trebuchet MS" w:cs="Tahoma"/>
          <w:b/>
          <w:sz w:val="20"/>
          <w:lang w:val="el-GR"/>
        </w:rPr>
        <w:t>2)</w:t>
      </w:r>
    </w:p>
    <w:p w:rsidR="007F46DF" w:rsidRPr="00B22255" w:rsidRDefault="007F46DF" w:rsidP="007F46DF">
      <w:pPr>
        <w:spacing w:line="276" w:lineRule="auto"/>
        <w:jc w:val="both"/>
        <w:rPr>
          <w:rFonts w:ascii="Trebuchet MS" w:hAnsi="Trebuchet MS" w:cs="Tahoma"/>
          <w:b/>
          <w:sz w:val="20"/>
          <w:lang w:val="el-GR"/>
        </w:rPr>
      </w:pPr>
      <w:r w:rsidRPr="003F0E82">
        <w:rPr>
          <w:rFonts w:ascii="Trebuchet MS" w:hAnsi="Trebuchet MS" w:cs="Tahoma"/>
          <w:b/>
          <w:sz w:val="20"/>
          <w:lang w:val="el-GR"/>
        </w:rPr>
        <w:t xml:space="preserve">ΓΕΝΙΚΗ </w:t>
      </w:r>
      <w:r>
        <w:rPr>
          <w:rFonts w:ascii="Trebuchet MS" w:hAnsi="Trebuchet MS" w:cs="Tahoma"/>
          <w:b/>
          <w:sz w:val="20"/>
          <w:lang w:val="el-GR"/>
        </w:rPr>
        <w:t>ΔΙΕΥΘΥΝΣΗ ΕΣΩΤΕΡΙΚΗΣ ΛΕΙΤΟΥΡΓΙΑΣ</w:t>
      </w:r>
    </w:p>
    <w:p w:rsidR="007F46DF" w:rsidRPr="00526401" w:rsidRDefault="007F46DF" w:rsidP="007F46DF">
      <w:pPr>
        <w:spacing w:line="276" w:lineRule="auto"/>
        <w:jc w:val="both"/>
        <w:rPr>
          <w:rFonts w:ascii="Trebuchet MS" w:hAnsi="Trebuchet MS" w:cs="Tahoma"/>
          <w:b/>
          <w:sz w:val="20"/>
          <w:lang w:val="el-GR"/>
        </w:rPr>
      </w:pPr>
      <w:r w:rsidRPr="00526401">
        <w:rPr>
          <w:rFonts w:ascii="Trebuchet MS" w:hAnsi="Trebuchet MS" w:cs="Tahoma"/>
          <w:b/>
          <w:sz w:val="20"/>
          <w:lang w:val="el-GR"/>
        </w:rPr>
        <w:t>ΔΙΕΥ</w:t>
      </w:r>
      <w:r>
        <w:rPr>
          <w:rFonts w:ascii="Trebuchet MS" w:hAnsi="Trebuchet MS" w:cs="Tahoma"/>
          <w:b/>
          <w:sz w:val="20"/>
          <w:lang w:val="el-GR"/>
        </w:rPr>
        <w:t>ΘΥΝΣΗ ΟΙΚΟΝΟΜΙΚΟΥ</w:t>
      </w:r>
    </w:p>
    <w:p w:rsidR="007F46DF" w:rsidRDefault="007F46DF" w:rsidP="007F46DF">
      <w:pPr>
        <w:spacing w:line="276" w:lineRule="auto"/>
        <w:jc w:val="both"/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 xml:space="preserve">ΤΜΗΜΑ ΠΡΟΜΗΘΕΙΩΝ, ΔΙΑΧΕΙΡΙΣΗΣ ΥΛΙΚΟΥ </w:t>
      </w:r>
    </w:p>
    <w:p w:rsidR="007F46DF" w:rsidRPr="003F0E82" w:rsidRDefault="007F46DF" w:rsidP="007F46DF">
      <w:pPr>
        <w:spacing w:line="276" w:lineRule="auto"/>
        <w:jc w:val="both"/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ΚΑΙ ΚΡΑΤΙΚΩΝ ΟΧΗΜΑΤΩΝ</w:t>
      </w:r>
    </w:p>
    <w:p w:rsidR="007F46DF" w:rsidRPr="003F0E82" w:rsidRDefault="007F46DF" w:rsidP="007F46DF">
      <w:pPr>
        <w:spacing w:line="276" w:lineRule="auto"/>
        <w:jc w:val="both"/>
        <w:rPr>
          <w:rFonts w:ascii="Trebuchet MS" w:hAnsi="Trebuchet MS" w:cs="Tahoma"/>
          <w:b/>
          <w:bCs/>
          <w:sz w:val="20"/>
          <w:lang w:val="el-GR"/>
        </w:rPr>
      </w:pPr>
    </w:p>
    <w:p w:rsidR="00B714E3" w:rsidRDefault="00B714E3" w:rsidP="007F46DF">
      <w:pPr>
        <w:spacing w:line="276" w:lineRule="auto"/>
        <w:jc w:val="center"/>
        <w:rPr>
          <w:rFonts w:ascii="Trebuchet MS" w:hAnsi="Trebuchet MS" w:cs="Tahoma"/>
          <w:b/>
          <w:bCs/>
          <w:sz w:val="20"/>
          <w:lang w:val="el-GR"/>
        </w:rPr>
      </w:pPr>
    </w:p>
    <w:p w:rsidR="007F46DF" w:rsidRPr="00B714E3" w:rsidRDefault="007F46DF" w:rsidP="00B714E3">
      <w:pPr>
        <w:spacing w:line="276" w:lineRule="auto"/>
        <w:jc w:val="center"/>
        <w:rPr>
          <w:rFonts w:ascii="Trebuchet MS" w:hAnsi="Trebuchet MS" w:cs="Tahoma"/>
          <w:b/>
          <w:bCs/>
          <w:sz w:val="20"/>
          <w:lang w:val="el-GR"/>
        </w:rPr>
      </w:pPr>
      <w:r w:rsidRPr="003F0E82">
        <w:rPr>
          <w:rFonts w:ascii="Trebuchet MS" w:hAnsi="Trebuchet MS" w:cs="Tahoma"/>
          <w:b/>
          <w:bCs/>
          <w:sz w:val="20"/>
          <w:lang w:val="el-GR"/>
        </w:rPr>
        <w:t>ΟΙΚΟΝΟΜΙΚΗ ΠΡΟΣΦΟΡΑ</w:t>
      </w:r>
    </w:p>
    <w:p w:rsidR="007F46DF" w:rsidRPr="003F0E82" w:rsidRDefault="007F46DF" w:rsidP="007F46DF">
      <w:pPr>
        <w:autoSpaceDE w:val="0"/>
        <w:spacing w:line="276" w:lineRule="auto"/>
        <w:jc w:val="both"/>
        <w:rPr>
          <w:rFonts w:ascii="Trebuchet MS" w:hAnsi="Trebuchet MS" w:cs="Tahoma"/>
          <w:sz w:val="20"/>
          <w:lang w:val="el-GR"/>
        </w:rPr>
      </w:pPr>
    </w:p>
    <w:p w:rsidR="007F46DF" w:rsidRDefault="007F46DF" w:rsidP="007F46DF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ahoma"/>
          <w:sz w:val="20"/>
          <w:lang w:val="el-GR"/>
        </w:rPr>
      </w:pPr>
      <w:r w:rsidRPr="003F0E82">
        <w:rPr>
          <w:rFonts w:ascii="Trebuchet MS" w:hAnsi="Trebuchet MS" w:cs="Tahoma"/>
          <w:sz w:val="20"/>
          <w:lang w:val="el-GR"/>
        </w:rPr>
        <w:t xml:space="preserve">Σύμφωνα με τη αρ. </w:t>
      </w:r>
      <w:r>
        <w:rPr>
          <w:rFonts w:ascii="Trebuchet MS" w:hAnsi="Trebuchet MS" w:cs="Tahoma"/>
          <w:sz w:val="20"/>
          <w:lang w:val="el-GR"/>
        </w:rPr>
        <w:t>8/2017</w:t>
      </w:r>
      <w:r w:rsidRPr="003F0E82">
        <w:rPr>
          <w:rFonts w:ascii="Trebuchet MS" w:hAnsi="Trebuchet MS" w:cs="Tahoma"/>
          <w:sz w:val="20"/>
          <w:lang w:val="el-GR"/>
        </w:rPr>
        <w:t xml:space="preserve"> Διακήρυξη διενέργειας  ανοικτού μειοδοτικού συνοπτικού διαγωνισμού </w:t>
      </w:r>
      <w:r w:rsidRPr="005A4DCE">
        <w:rPr>
          <w:rFonts w:ascii="Trebuchet MS" w:hAnsi="Trebuchet MS" w:cs="Tahoma"/>
          <w:sz w:val="20"/>
          <w:lang w:val="el-GR"/>
        </w:rPr>
        <w:t>για την προμήθεια εξειδικευμένου βιολογικού σκευάσματος καταπολέμησης του εντόμου της πιτυοκάμπης (CPV: 24452000-7) στο περιαστικό Δάσος Θεσσαλονίκης (Π.Δ.Θ.) για τις ανάγκες του Δασαρχείου Θεσσαλονίκης</w:t>
      </w:r>
      <w:r>
        <w:rPr>
          <w:rFonts w:ascii="Trebuchet MS" w:hAnsi="Trebuchet MS" w:cs="Tahoma"/>
          <w:sz w:val="20"/>
          <w:lang w:val="el-GR"/>
        </w:rPr>
        <w:t xml:space="preserve"> </w:t>
      </w:r>
      <w:r w:rsidRPr="005A4DCE">
        <w:rPr>
          <w:rFonts w:ascii="Trebuchet MS" w:hAnsi="Trebuchet MS" w:cs="Tahoma"/>
          <w:sz w:val="20"/>
          <w:lang w:val="el-GR"/>
        </w:rPr>
        <w:t>(NUTS:EL522) Α.Δ.Μ.-Θ. (NUTS:EL 51-EL52) έτους 2017</w:t>
      </w:r>
    </w:p>
    <w:p w:rsidR="007F46DF" w:rsidRDefault="007F46DF" w:rsidP="007F46DF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ahoma"/>
          <w:sz w:val="20"/>
          <w:lang w:val="el-GR"/>
        </w:rPr>
      </w:pPr>
    </w:p>
    <w:tbl>
      <w:tblPr>
        <w:tblStyle w:val="a3"/>
        <w:tblW w:w="0" w:type="auto"/>
        <w:jc w:val="center"/>
        <w:tblLook w:val="04A0"/>
      </w:tblPr>
      <w:tblGrid>
        <w:gridCol w:w="2183"/>
        <w:gridCol w:w="1973"/>
        <w:gridCol w:w="2183"/>
        <w:gridCol w:w="2183"/>
      </w:tblGrid>
      <w:tr w:rsidR="007F46DF" w:rsidRPr="00A469EC" w:rsidTr="00FB6B74">
        <w:trPr>
          <w:trHeight w:val="986"/>
          <w:jc w:val="center"/>
        </w:trPr>
        <w:tc>
          <w:tcPr>
            <w:tcW w:w="2463" w:type="dxa"/>
            <w:vAlign w:val="center"/>
          </w:tcPr>
          <w:p w:rsidR="007F46DF" w:rsidRPr="005A4DCE" w:rsidRDefault="007F46DF" w:rsidP="00FB6B74">
            <w:pPr>
              <w:spacing w:line="276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el-GR"/>
              </w:rPr>
            </w:pPr>
            <w:r w:rsidRPr="005A4DCE">
              <w:rPr>
                <w:rFonts w:ascii="Trebuchet MS" w:hAnsi="Trebuchet MS"/>
                <w:b/>
                <w:sz w:val="24"/>
                <w:szCs w:val="24"/>
                <w:lang w:val="el-GR"/>
              </w:rPr>
              <w:t>ΤΙΜΗ ΑΝΑ ΛΙΤΡΟ</w:t>
            </w:r>
          </w:p>
          <w:p w:rsidR="007F46DF" w:rsidRPr="005A4DCE" w:rsidRDefault="007F46DF" w:rsidP="00FB6B74">
            <w:pPr>
              <w:spacing w:line="276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el-GR"/>
              </w:rPr>
            </w:pPr>
            <w:r w:rsidRPr="005A4DCE">
              <w:rPr>
                <w:rFonts w:ascii="Trebuchet MS" w:hAnsi="Trebuchet MS"/>
                <w:b/>
                <w:sz w:val="24"/>
                <w:szCs w:val="24"/>
                <w:lang w:val="el-GR"/>
              </w:rPr>
              <w:t>(ΠΡΟ ΦΠΑ)</w:t>
            </w:r>
          </w:p>
        </w:tc>
        <w:tc>
          <w:tcPr>
            <w:tcW w:w="2464" w:type="dxa"/>
            <w:vAlign w:val="center"/>
          </w:tcPr>
          <w:p w:rsidR="007F46DF" w:rsidRPr="005A4DCE" w:rsidRDefault="007F46DF" w:rsidP="00FB6B74">
            <w:pPr>
              <w:spacing w:line="276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el-GR"/>
              </w:rPr>
            </w:pPr>
            <w:r w:rsidRPr="005A4DCE">
              <w:rPr>
                <w:rFonts w:ascii="Trebuchet MS" w:hAnsi="Trebuchet MS"/>
                <w:b/>
                <w:sz w:val="24"/>
                <w:szCs w:val="24"/>
                <w:lang w:val="el-GR"/>
              </w:rPr>
              <w:t>ΠΟΣΟΤΗΤΑ ΥΠΟ ΠΡΟΜΗΘΕΙΑ</w:t>
            </w:r>
          </w:p>
        </w:tc>
        <w:tc>
          <w:tcPr>
            <w:tcW w:w="2464" w:type="dxa"/>
            <w:vAlign w:val="center"/>
          </w:tcPr>
          <w:p w:rsidR="007F46DF" w:rsidRPr="005A4DCE" w:rsidRDefault="007F46DF" w:rsidP="00FB6B74">
            <w:pPr>
              <w:spacing w:line="276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el-GR"/>
              </w:rPr>
            </w:pPr>
            <w:r w:rsidRPr="005A4DCE">
              <w:rPr>
                <w:rFonts w:ascii="Trebuchet MS" w:hAnsi="Trebuchet MS"/>
                <w:b/>
                <w:sz w:val="24"/>
                <w:szCs w:val="24"/>
                <w:lang w:val="el-GR"/>
              </w:rPr>
              <w:t>ΣΥΝΟΛΙΚΗ  ΑΞΙΑ ΠΡΟ Φ.Π.Α.</w:t>
            </w:r>
          </w:p>
        </w:tc>
        <w:tc>
          <w:tcPr>
            <w:tcW w:w="2464" w:type="dxa"/>
            <w:vAlign w:val="center"/>
          </w:tcPr>
          <w:p w:rsidR="007F46DF" w:rsidRPr="005A4DCE" w:rsidRDefault="007F46DF" w:rsidP="00FB6B74">
            <w:pPr>
              <w:spacing w:line="276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el-GR"/>
              </w:rPr>
            </w:pPr>
            <w:r w:rsidRPr="005A4DCE">
              <w:rPr>
                <w:rFonts w:ascii="Trebuchet MS" w:hAnsi="Trebuchet MS"/>
                <w:b/>
                <w:sz w:val="24"/>
                <w:szCs w:val="24"/>
                <w:lang w:val="el-GR"/>
              </w:rPr>
              <w:t>ΣΥΝΟΛΙΚΗ ΑΞΙΑ ΜΕ Φ.Π.Α. 13%</w:t>
            </w:r>
          </w:p>
        </w:tc>
      </w:tr>
      <w:tr w:rsidR="007F46DF" w:rsidRPr="00E671A1" w:rsidTr="00FB6B74">
        <w:trPr>
          <w:trHeight w:val="1151"/>
          <w:jc w:val="center"/>
        </w:trPr>
        <w:tc>
          <w:tcPr>
            <w:tcW w:w="2463" w:type="dxa"/>
            <w:vAlign w:val="center"/>
          </w:tcPr>
          <w:p w:rsidR="007F46DF" w:rsidRPr="00B07FE3" w:rsidRDefault="007F46DF" w:rsidP="00FB6B74">
            <w:pPr>
              <w:spacing w:line="276" w:lineRule="auto"/>
              <w:jc w:val="center"/>
              <w:rPr>
                <w:rFonts w:ascii="Trebuchet MS" w:hAnsi="Trebuchet MS"/>
                <w:b/>
                <w:szCs w:val="18"/>
                <w:lang w:val="el-GR"/>
              </w:rPr>
            </w:pPr>
            <w:r w:rsidRPr="00B07FE3">
              <w:rPr>
                <w:rFonts w:ascii="Trebuchet MS" w:hAnsi="Trebuchet MS"/>
                <w:b/>
                <w:szCs w:val="18"/>
                <w:lang w:val="el-GR"/>
              </w:rPr>
              <w:t>ΠΡΟΫΠΟΛΟΓΙΣΘΕΙΣΑ</w:t>
            </w:r>
          </w:p>
          <w:p w:rsidR="007F46DF" w:rsidRPr="00FE758E" w:rsidRDefault="007F46DF" w:rsidP="00FB6B7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l-GR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l-GR"/>
              </w:rPr>
              <w:t>19,22</w:t>
            </w:r>
            <w:r>
              <w:rPr>
                <w:rFonts w:ascii="Trebuchet MS" w:hAnsi="Trebuchet MS"/>
                <w:b/>
                <w:sz w:val="22"/>
                <w:szCs w:val="22"/>
              </w:rPr>
              <w:t>58</w:t>
            </w:r>
            <w:r w:rsidRPr="00E8781B">
              <w:rPr>
                <w:rFonts w:ascii="Trebuchet MS" w:hAnsi="Trebuchet MS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Trebuchet MS" w:hAnsi="Trebuchet MS"/>
                <w:b/>
                <w:sz w:val="22"/>
                <w:szCs w:val="22"/>
                <w:lang w:val="el-GR"/>
              </w:rPr>
              <w:t>€</w:t>
            </w:r>
          </w:p>
        </w:tc>
        <w:tc>
          <w:tcPr>
            <w:tcW w:w="2464" w:type="dxa"/>
            <w:vAlign w:val="center"/>
          </w:tcPr>
          <w:p w:rsidR="007F46DF" w:rsidRPr="00797A78" w:rsidRDefault="007F46DF" w:rsidP="00FB6B7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l-GR"/>
              </w:rPr>
              <w:t>3100</w:t>
            </w:r>
            <w:r>
              <w:rPr>
                <w:rFonts w:ascii="Trebuchet MS" w:hAnsi="Trebuchet MS"/>
                <w:b/>
                <w:sz w:val="22"/>
                <w:szCs w:val="22"/>
              </w:rPr>
              <w:t>lt</w:t>
            </w:r>
          </w:p>
        </w:tc>
        <w:tc>
          <w:tcPr>
            <w:tcW w:w="2464" w:type="dxa"/>
            <w:vAlign w:val="center"/>
          </w:tcPr>
          <w:p w:rsidR="007F46DF" w:rsidRPr="005A4DCE" w:rsidRDefault="007F46DF" w:rsidP="00FB6B74">
            <w:pPr>
              <w:spacing w:line="276" w:lineRule="auto"/>
              <w:jc w:val="center"/>
              <w:rPr>
                <w:rFonts w:ascii="Trebuchet MS" w:hAnsi="Trebuchet MS"/>
                <w:b/>
                <w:szCs w:val="18"/>
                <w:lang w:val="el-GR"/>
              </w:rPr>
            </w:pPr>
            <w:r>
              <w:rPr>
                <w:rFonts w:ascii="Trebuchet MS" w:hAnsi="Trebuchet MS"/>
                <w:b/>
                <w:szCs w:val="18"/>
                <w:lang w:val="el-GR"/>
              </w:rPr>
              <w:t>ΠΡΟΫΠΟΛΟΓΙΣΘΕΙΣΑ</w:t>
            </w:r>
          </w:p>
          <w:p w:rsidR="007F46DF" w:rsidRDefault="007F46DF" w:rsidP="00FB6B74">
            <w:pPr>
              <w:spacing w:line="276" w:lineRule="auto"/>
              <w:jc w:val="center"/>
              <w:rPr>
                <w:lang w:val="el-GR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l-GR"/>
              </w:rPr>
              <w:t>59600</w:t>
            </w:r>
            <w:r w:rsidRPr="00B07FE3">
              <w:rPr>
                <w:rFonts w:ascii="Trebuchet MS" w:hAnsi="Trebuchet MS"/>
                <w:b/>
                <w:sz w:val="22"/>
                <w:szCs w:val="22"/>
                <w:lang w:val="el-GR"/>
              </w:rPr>
              <w:t>€</w:t>
            </w:r>
          </w:p>
        </w:tc>
        <w:tc>
          <w:tcPr>
            <w:tcW w:w="2464" w:type="dxa"/>
            <w:vAlign w:val="center"/>
          </w:tcPr>
          <w:p w:rsidR="007F46DF" w:rsidRPr="00136906" w:rsidRDefault="007F46DF" w:rsidP="00FB6B74">
            <w:pPr>
              <w:spacing w:line="276" w:lineRule="auto"/>
              <w:jc w:val="center"/>
              <w:rPr>
                <w:rFonts w:ascii="Trebuchet MS" w:hAnsi="Trebuchet MS"/>
                <w:b/>
                <w:szCs w:val="18"/>
                <w:lang w:val="el-GR"/>
              </w:rPr>
            </w:pPr>
            <w:r>
              <w:rPr>
                <w:rFonts w:ascii="Trebuchet MS" w:hAnsi="Trebuchet MS"/>
                <w:b/>
                <w:szCs w:val="18"/>
                <w:lang w:val="el-GR"/>
              </w:rPr>
              <w:t>ΠΡΟΫΠΟΛΟΓΙΣΘΕΙΣΑ</w:t>
            </w:r>
          </w:p>
          <w:p w:rsidR="007F46DF" w:rsidRDefault="007F46DF" w:rsidP="00FB6B7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l-GR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l-GR"/>
              </w:rPr>
              <w:t>67348€</w:t>
            </w:r>
          </w:p>
        </w:tc>
      </w:tr>
      <w:tr w:rsidR="007F46DF" w:rsidRPr="00E671A1" w:rsidTr="00FB6B74">
        <w:trPr>
          <w:trHeight w:val="418"/>
          <w:jc w:val="center"/>
        </w:trPr>
        <w:tc>
          <w:tcPr>
            <w:tcW w:w="2463" w:type="dxa"/>
          </w:tcPr>
          <w:p w:rsidR="007F46DF" w:rsidRDefault="007F46DF" w:rsidP="00FB6B7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l-GR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l-GR"/>
              </w:rPr>
              <w:t>ΠΡΟΣΦΕΡΟΜΕΝΗ</w:t>
            </w:r>
          </w:p>
          <w:p w:rsidR="007F46DF" w:rsidRDefault="007F46DF" w:rsidP="00FB6B7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l-GR"/>
              </w:rPr>
            </w:pPr>
          </w:p>
          <w:p w:rsidR="007F46DF" w:rsidRDefault="007F46DF" w:rsidP="00FB6B7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l-GR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l-GR"/>
              </w:rPr>
              <w:t>ΧΧΧΧΧΧ</w:t>
            </w:r>
          </w:p>
        </w:tc>
        <w:tc>
          <w:tcPr>
            <w:tcW w:w="2464" w:type="dxa"/>
            <w:vAlign w:val="center"/>
          </w:tcPr>
          <w:p w:rsidR="007F46DF" w:rsidRDefault="007F46DF" w:rsidP="00FB6B7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l-GR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l-GR"/>
              </w:rPr>
              <w:t>3100</w:t>
            </w:r>
            <w:r>
              <w:rPr>
                <w:rFonts w:ascii="Trebuchet MS" w:hAnsi="Trebuchet MS"/>
                <w:b/>
                <w:sz w:val="22"/>
                <w:szCs w:val="22"/>
              </w:rPr>
              <w:t>lt</w:t>
            </w:r>
          </w:p>
        </w:tc>
        <w:tc>
          <w:tcPr>
            <w:tcW w:w="2464" w:type="dxa"/>
            <w:vAlign w:val="center"/>
          </w:tcPr>
          <w:p w:rsidR="007F46DF" w:rsidRDefault="007F46DF" w:rsidP="00FB6B7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l-GR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l-GR"/>
              </w:rPr>
              <w:t xml:space="preserve">ΠΡΟΣΦΕΡΟΜΕΝΗ </w:t>
            </w:r>
          </w:p>
          <w:p w:rsidR="007F46DF" w:rsidRDefault="007F46DF" w:rsidP="00FB6B7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l-GR"/>
              </w:rPr>
            </w:pPr>
          </w:p>
          <w:p w:rsidR="007F46DF" w:rsidRPr="00BF1BF2" w:rsidRDefault="007F46DF" w:rsidP="00FB6B7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l-GR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l-GR"/>
              </w:rPr>
              <w:t>ΧΧΧΧΧΧ</w:t>
            </w:r>
          </w:p>
          <w:p w:rsidR="007F46DF" w:rsidRPr="00BF1BF2" w:rsidRDefault="007F46DF" w:rsidP="00FB6B74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el-GR"/>
              </w:rPr>
            </w:pPr>
          </w:p>
        </w:tc>
        <w:tc>
          <w:tcPr>
            <w:tcW w:w="2464" w:type="dxa"/>
          </w:tcPr>
          <w:p w:rsidR="007F46DF" w:rsidRDefault="007F46DF" w:rsidP="00FB6B7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l-GR"/>
              </w:rPr>
            </w:pPr>
            <w:r w:rsidRPr="00BF1BF2">
              <w:rPr>
                <w:rFonts w:ascii="Trebuchet MS" w:hAnsi="Trebuchet MS"/>
                <w:b/>
                <w:sz w:val="22"/>
                <w:szCs w:val="22"/>
                <w:lang w:val="el-GR"/>
              </w:rPr>
              <w:t>ΠΡΟΣΦΕΡΟΜΕΝΗ</w:t>
            </w:r>
          </w:p>
          <w:p w:rsidR="007F46DF" w:rsidRDefault="007F46DF" w:rsidP="00FB6B7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l-GR"/>
              </w:rPr>
            </w:pPr>
          </w:p>
          <w:p w:rsidR="007F46DF" w:rsidRPr="00BF1BF2" w:rsidRDefault="007F46DF" w:rsidP="00FB6B7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l-GR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l-GR"/>
              </w:rPr>
              <w:t>ΧΧΧΧΧΧΧ</w:t>
            </w:r>
          </w:p>
        </w:tc>
      </w:tr>
    </w:tbl>
    <w:p w:rsidR="007F46DF" w:rsidRDefault="007F46DF" w:rsidP="007F46DF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ahoma"/>
          <w:sz w:val="20"/>
          <w:lang w:val="el-GR"/>
        </w:rPr>
      </w:pPr>
    </w:p>
    <w:p w:rsidR="007F46DF" w:rsidRPr="003F0E82" w:rsidRDefault="007F46DF" w:rsidP="007F46DF">
      <w:pPr>
        <w:pStyle w:val="21"/>
        <w:spacing w:line="276" w:lineRule="auto"/>
        <w:rPr>
          <w:rFonts w:ascii="Trebuchet MS" w:hAnsi="Trebuchet MS" w:cs="Tahoma"/>
          <w:sz w:val="20"/>
          <w:szCs w:val="20"/>
        </w:rPr>
      </w:pPr>
    </w:p>
    <w:p w:rsidR="007F46DF" w:rsidRPr="003F0E82" w:rsidRDefault="007F46DF" w:rsidP="007F46DF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ahoma"/>
          <w:sz w:val="20"/>
          <w:lang w:val="el-GR"/>
        </w:rPr>
      </w:pPr>
      <w:r w:rsidRPr="003F0E82">
        <w:rPr>
          <w:rFonts w:ascii="Trebuchet MS" w:hAnsi="Trebuchet MS" w:cs="Tahoma"/>
          <w:sz w:val="20"/>
          <w:lang w:val="el-GR"/>
        </w:rPr>
        <w:t>Η παρούσα οικονομική προσφορά ισχύει μέχρι και εκατόν είκοσι (120) ημέρες από την επομένη της διενέργειας του διαγωνισμού.</w:t>
      </w:r>
    </w:p>
    <w:p w:rsidR="007F46DF" w:rsidRPr="003F0E82" w:rsidRDefault="007F46DF" w:rsidP="007F46DF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ahoma"/>
          <w:sz w:val="20"/>
          <w:lang w:val="el-GR"/>
        </w:rPr>
      </w:pPr>
    </w:p>
    <w:p w:rsidR="007F46DF" w:rsidRPr="003F0E82" w:rsidRDefault="007F46DF" w:rsidP="007F46DF">
      <w:pPr>
        <w:autoSpaceDE w:val="0"/>
        <w:autoSpaceDN w:val="0"/>
        <w:adjustRightInd w:val="0"/>
        <w:spacing w:line="276" w:lineRule="auto"/>
        <w:ind w:right="141"/>
        <w:jc w:val="both"/>
        <w:rPr>
          <w:rFonts w:ascii="Trebuchet MS" w:hAnsi="Trebuchet MS" w:cs="Tahoma"/>
          <w:sz w:val="20"/>
          <w:lang w:val="el-GR"/>
        </w:rPr>
      </w:pPr>
      <w:r w:rsidRPr="003F0E82">
        <w:rPr>
          <w:rFonts w:ascii="Trebuchet MS" w:hAnsi="Trebuchet MS" w:cs="Tahoma"/>
          <w:sz w:val="20"/>
          <w:lang w:val="el-GR"/>
        </w:rPr>
        <w:t>Δηλώνω ότι αποδέχομαι πλήρως και ανεπιφύλακτα όλους τους όρους της Διακήρυξης</w:t>
      </w:r>
      <w:r>
        <w:rPr>
          <w:rFonts w:ascii="Trebuchet MS" w:hAnsi="Trebuchet MS" w:cs="Tahoma"/>
          <w:sz w:val="20"/>
          <w:lang w:val="el-GR"/>
        </w:rPr>
        <w:t xml:space="preserve"> 8/17</w:t>
      </w:r>
      <w:r w:rsidRPr="003F0E82">
        <w:rPr>
          <w:rFonts w:ascii="Trebuchet MS" w:hAnsi="Trebuchet MS" w:cs="Tahoma"/>
          <w:sz w:val="20"/>
          <w:lang w:val="el-GR"/>
        </w:rPr>
        <w:t>.</w:t>
      </w:r>
    </w:p>
    <w:p w:rsidR="007F46DF" w:rsidRPr="003F0E82" w:rsidRDefault="007F46DF" w:rsidP="007F46DF">
      <w:pPr>
        <w:autoSpaceDE w:val="0"/>
        <w:autoSpaceDN w:val="0"/>
        <w:adjustRightInd w:val="0"/>
        <w:spacing w:line="276" w:lineRule="auto"/>
        <w:ind w:right="141"/>
        <w:jc w:val="both"/>
        <w:rPr>
          <w:rFonts w:ascii="Trebuchet MS" w:hAnsi="Trebuchet MS" w:cs="Tahoma"/>
          <w:sz w:val="20"/>
          <w:lang w:val="el-GR"/>
        </w:rPr>
      </w:pPr>
    </w:p>
    <w:p w:rsidR="007F46DF" w:rsidRPr="003F0E82" w:rsidRDefault="007F46DF" w:rsidP="007F46DF">
      <w:pPr>
        <w:autoSpaceDE w:val="0"/>
        <w:autoSpaceDN w:val="0"/>
        <w:adjustRightInd w:val="0"/>
        <w:spacing w:before="9" w:line="276" w:lineRule="auto"/>
        <w:ind w:right="141"/>
        <w:jc w:val="both"/>
        <w:rPr>
          <w:rFonts w:ascii="Trebuchet MS" w:hAnsi="Trebuchet MS" w:cs="Tahoma"/>
          <w:sz w:val="20"/>
          <w:lang w:val="el-GR"/>
        </w:rPr>
      </w:pPr>
    </w:p>
    <w:p w:rsidR="007F46DF" w:rsidRPr="003F0E82" w:rsidRDefault="007F46DF" w:rsidP="007F46DF">
      <w:pPr>
        <w:tabs>
          <w:tab w:val="left" w:pos="2140"/>
        </w:tabs>
        <w:autoSpaceDE w:val="0"/>
        <w:autoSpaceDN w:val="0"/>
        <w:adjustRightInd w:val="0"/>
        <w:spacing w:line="276" w:lineRule="auto"/>
        <w:ind w:right="141"/>
        <w:jc w:val="both"/>
        <w:rPr>
          <w:rFonts w:ascii="Trebuchet MS" w:hAnsi="Trebuchet MS" w:cs="Tahoma"/>
          <w:i/>
          <w:sz w:val="20"/>
          <w:lang w:val="el-GR"/>
        </w:rPr>
      </w:pPr>
      <w:r w:rsidRPr="003F0E82">
        <w:rPr>
          <w:rFonts w:ascii="Trebuchet MS" w:hAnsi="Trebuchet MS" w:cs="Tahoma"/>
          <w:i/>
          <w:sz w:val="20"/>
          <w:lang w:val="el-GR"/>
        </w:rPr>
        <w:t xml:space="preserve">………..(Τόπος)…….(Ημερομηνία) </w:t>
      </w:r>
    </w:p>
    <w:p w:rsidR="007F46DF" w:rsidRPr="003F0E82" w:rsidRDefault="007F46DF" w:rsidP="007F46DF">
      <w:pPr>
        <w:tabs>
          <w:tab w:val="left" w:pos="2140"/>
        </w:tabs>
        <w:autoSpaceDE w:val="0"/>
        <w:autoSpaceDN w:val="0"/>
        <w:adjustRightInd w:val="0"/>
        <w:spacing w:line="276" w:lineRule="auto"/>
        <w:ind w:right="141"/>
        <w:jc w:val="both"/>
        <w:rPr>
          <w:rFonts w:ascii="Trebuchet MS" w:hAnsi="Trebuchet MS" w:cs="Tahoma"/>
          <w:sz w:val="20"/>
          <w:lang w:val="el-GR"/>
        </w:rPr>
      </w:pPr>
    </w:p>
    <w:p w:rsidR="007F46DF" w:rsidRPr="003F0E82" w:rsidRDefault="007F46DF" w:rsidP="007F46DF">
      <w:pPr>
        <w:autoSpaceDE w:val="0"/>
        <w:autoSpaceDN w:val="0"/>
        <w:adjustRightInd w:val="0"/>
        <w:spacing w:line="276" w:lineRule="auto"/>
        <w:ind w:right="141"/>
        <w:jc w:val="both"/>
        <w:rPr>
          <w:rFonts w:ascii="Trebuchet MS" w:hAnsi="Trebuchet MS" w:cs="Tahoma"/>
          <w:sz w:val="20"/>
          <w:lang w:val="el-GR"/>
        </w:rPr>
      </w:pPr>
      <w:r w:rsidRPr="003F0E82">
        <w:rPr>
          <w:rFonts w:ascii="Trebuchet MS" w:hAnsi="Trebuchet MS" w:cs="Tahoma"/>
          <w:sz w:val="20"/>
          <w:lang w:val="el-GR"/>
        </w:rPr>
        <w:t xml:space="preserve">Ο προσφέρων </w:t>
      </w:r>
    </w:p>
    <w:p w:rsidR="006E4539" w:rsidRDefault="00ED655D"/>
    <w:sectPr w:rsidR="006E4539" w:rsidSect="00C73E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55D" w:rsidRDefault="00ED655D" w:rsidP="007F46DF">
      <w:r>
        <w:separator/>
      </w:r>
    </w:p>
  </w:endnote>
  <w:endnote w:type="continuationSeparator" w:id="1">
    <w:p w:rsidR="00ED655D" w:rsidRDefault="00ED655D" w:rsidP="007F4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55D" w:rsidRDefault="00ED655D" w:rsidP="007F46DF">
      <w:r>
        <w:separator/>
      </w:r>
    </w:p>
  </w:footnote>
  <w:footnote w:type="continuationSeparator" w:id="1">
    <w:p w:rsidR="00ED655D" w:rsidRDefault="00ED655D" w:rsidP="007F46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6DF"/>
    <w:rsid w:val="00050D1C"/>
    <w:rsid w:val="007F46DF"/>
    <w:rsid w:val="008B6FA7"/>
    <w:rsid w:val="00B714E3"/>
    <w:rsid w:val="00C73E51"/>
    <w:rsid w:val="00ED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DF"/>
    <w:pPr>
      <w:widowControl w:val="0"/>
      <w:suppressAutoHyphens/>
      <w:spacing w:after="0" w:line="240" w:lineRule="auto"/>
    </w:pPr>
    <w:rPr>
      <w:rFonts w:ascii="Arial" w:eastAsia="Times New Roman" w:hAnsi="Arial" w:cs="Arial"/>
      <w:sz w:val="1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21"/>
    <w:basedOn w:val="a"/>
    <w:rsid w:val="007F46DF"/>
    <w:pPr>
      <w:jc w:val="both"/>
    </w:pPr>
    <w:rPr>
      <w:sz w:val="22"/>
      <w:szCs w:val="24"/>
      <w:lang w:val="el-GR"/>
    </w:rPr>
  </w:style>
  <w:style w:type="table" w:styleId="a3">
    <w:name w:val="Table Grid"/>
    <w:basedOn w:val="a1"/>
    <w:uiPriority w:val="59"/>
    <w:rsid w:val="007F4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ΕΛΕΝΗ</dc:creator>
  <cp:lastModifiedBy>ΕΛΕΝΗ</cp:lastModifiedBy>
  <cp:revision>2</cp:revision>
  <dcterms:created xsi:type="dcterms:W3CDTF">2017-08-06T06:28:00Z</dcterms:created>
  <dcterms:modified xsi:type="dcterms:W3CDTF">2017-08-06T06:42:00Z</dcterms:modified>
</cp:coreProperties>
</file>