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63360"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r w:rsidRPr="0064209D">
        <w:rPr>
          <w:rFonts w:ascii="Calibri" w:hAnsi="Calibri"/>
          <w:b/>
          <w:bCs/>
          <w:sz w:val="40"/>
          <w:szCs w:val="28"/>
          <w:u w:val="single"/>
        </w:rPr>
        <w:t>ΕΡΓ</w:t>
      </w:r>
      <w:r>
        <w:rPr>
          <w:rFonts w:ascii="Calibri" w:hAnsi="Calibri"/>
          <w:b/>
          <w:bCs/>
          <w:sz w:val="40"/>
          <w:szCs w:val="28"/>
          <w:u w:val="single"/>
        </w:rPr>
        <w:t>ΑΣΙΑ</w:t>
      </w:r>
      <w:r w:rsidRPr="0064209D">
        <w:rPr>
          <w:rFonts w:ascii="Calibri" w:hAnsi="Calibri"/>
          <w:b/>
          <w:bCs/>
          <w:sz w:val="40"/>
          <w:szCs w:val="28"/>
          <w:u w:val="single"/>
        </w:rPr>
        <w:t xml:space="preserve"> :</w:t>
      </w:r>
    </w:p>
    <w:p w:rsidR="00AE27E0" w:rsidRPr="0064209D" w:rsidRDefault="00AE27E0" w:rsidP="00AE27E0">
      <w:pPr>
        <w:jc w:val="center"/>
        <w:rPr>
          <w:rFonts w:ascii="Calibri" w:hAnsi="Calibri"/>
          <w:sz w:val="40"/>
          <w:szCs w:val="28"/>
        </w:rPr>
      </w:pPr>
    </w:p>
    <w:p w:rsidR="00966461" w:rsidRDefault="00966461" w:rsidP="00AE27E0">
      <w:pPr>
        <w:jc w:val="center"/>
        <w:rPr>
          <w:rFonts w:ascii="Tahoma" w:hAnsi="Tahoma" w:cs="Tahoma"/>
          <w:b/>
          <w:sz w:val="28"/>
        </w:rPr>
      </w:pPr>
      <w:r w:rsidRPr="00966461">
        <w:rPr>
          <w:rFonts w:ascii="Tahoma" w:hAnsi="Tahoma" w:cs="Tahoma"/>
          <w:b/>
          <w:sz w:val="28"/>
        </w:rPr>
        <w:t>Αντιπυρικής προστασίας δημοσίων δασών </w:t>
      </w:r>
    </w:p>
    <w:p w:rsidR="00966461" w:rsidRPr="00966461" w:rsidRDefault="00966461" w:rsidP="00AE27E0">
      <w:pPr>
        <w:jc w:val="center"/>
        <w:rPr>
          <w:rFonts w:ascii="Tahoma" w:hAnsi="Tahoma" w:cs="Tahoma"/>
          <w:b/>
          <w:sz w:val="28"/>
        </w:rPr>
      </w:pPr>
      <w:r w:rsidRPr="00966461">
        <w:rPr>
          <w:rFonts w:ascii="Tahoma" w:hAnsi="Tahoma" w:cs="Tahoma"/>
          <w:b/>
          <w:sz w:val="28"/>
        </w:rPr>
        <w:t xml:space="preserve">και δασικών εκτάσεων με τη </w:t>
      </w:r>
    </w:p>
    <w:p w:rsidR="00966461" w:rsidRPr="00966461" w:rsidRDefault="00966461" w:rsidP="00AE27E0">
      <w:pPr>
        <w:jc w:val="center"/>
        <w:rPr>
          <w:rFonts w:ascii="Tahoma" w:hAnsi="Tahoma" w:cs="Tahoma"/>
          <w:b/>
          <w:sz w:val="28"/>
        </w:rPr>
      </w:pPr>
      <w:r w:rsidRPr="00966461">
        <w:rPr>
          <w:rFonts w:ascii="Tahoma" w:hAnsi="Tahoma" w:cs="Tahoma"/>
          <w:b/>
          <w:sz w:val="28"/>
        </w:rPr>
        <w:t xml:space="preserve">Συντήρηση - Βελτίωση  Δασικού Οδικού Δικτύου </w:t>
      </w:r>
    </w:p>
    <w:p w:rsidR="00AE27E0" w:rsidRPr="00966461" w:rsidRDefault="00966461" w:rsidP="00AE27E0">
      <w:pPr>
        <w:jc w:val="center"/>
        <w:rPr>
          <w:sz w:val="48"/>
        </w:rPr>
      </w:pPr>
      <w:r w:rsidRPr="00966461">
        <w:rPr>
          <w:rFonts w:ascii="Tahoma" w:hAnsi="Tahoma" w:cs="Tahoma"/>
          <w:b/>
          <w:sz w:val="28"/>
        </w:rPr>
        <w:t>Δασαρχείου Κ.Νευροκοπίου έτους 2017</w:t>
      </w:r>
    </w:p>
    <w:p w:rsidR="00AE27E0" w:rsidRDefault="00AE27E0" w:rsidP="00AE27E0">
      <w:pPr>
        <w:jc w:val="center"/>
        <w:rPr>
          <w:sz w:val="24"/>
        </w:rPr>
      </w:pPr>
    </w:p>
    <w:p w:rsidR="00AE27E0" w:rsidRDefault="00AE27E0" w:rsidP="00AE27E0">
      <w:pPr>
        <w:jc w:val="center"/>
        <w:rPr>
          <w:sz w:val="24"/>
        </w:rPr>
      </w:pPr>
    </w:p>
    <w:p w:rsidR="00AE27E0" w:rsidRDefault="00AE27E0" w:rsidP="00AE27E0">
      <w:pPr>
        <w:pStyle w:val="5"/>
        <w:jc w:val="center"/>
        <w:rPr>
          <w:rFonts w:ascii="Calibri" w:hAnsi="Calibri"/>
          <w:b/>
          <w:sz w:val="44"/>
          <w:szCs w:val="36"/>
        </w:rPr>
      </w:pPr>
      <w:r>
        <w:rPr>
          <w:rFonts w:ascii="Calibri" w:hAnsi="Calibri"/>
          <w:b/>
          <w:sz w:val="44"/>
          <w:szCs w:val="36"/>
        </w:rPr>
        <w:t>ΤΕΧΝΙΚΗ ΕΚΘΕΣΗ – ΠΕΡΙΓΡΑΦΗ</w:t>
      </w:r>
    </w:p>
    <w:p w:rsidR="00AE27E0" w:rsidRPr="00AE27E0" w:rsidRDefault="00AE27E0" w:rsidP="00AE27E0">
      <w:pPr>
        <w:jc w:val="center"/>
        <w:rPr>
          <w:rFonts w:ascii="Calibri" w:eastAsiaTheme="majorEastAsia" w:hAnsi="Calibri" w:cstheme="majorBidi"/>
          <w:b/>
          <w:color w:val="243F60" w:themeColor="accent1" w:themeShade="7F"/>
          <w:sz w:val="44"/>
          <w:szCs w:val="36"/>
        </w:rPr>
      </w:pPr>
      <w:r>
        <w:rPr>
          <w:rFonts w:ascii="Calibri" w:eastAsiaTheme="majorEastAsia" w:hAnsi="Calibri" w:cstheme="majorBidi"/>
          <w:b/>
          <w:color w:val="243F60" w:themeColor="accent1" w:themeShade="7F"/>
          <w:sz w:val="44"/>
          <w:szCs w:val="36"/>
        </w:rPr>
        <w:t>ΤΙΜΟΛΟΓΙΟ</w:t>
      </w:r>
    </w:p>
    <w:p w:rsidR="00AE27E0" w:rsidRPr="00AE27E0" w:rsidRDefault="00AE27E0" w:rsidP="00AE27E0">
      <w:pPr>
        <w:jc w:val="center"/>
        <w:rPr>
          <w:rFonts w:ascii="Calibri" w:eastAsiaTheme="majorEastAsia" w:hAnsi="Calibri" w:cstheme="majorBidi"/>
          <w:b/>
          <w:color w:val="243F60" w:themeColor="accent1" w:themeShade="7F"/>
          <w:sz w:val="44"/>
          <w:szCs w:val="36"/>
        </w:rPr>
      </w:pPr>
      <w:r w:rsidRPr="00AE27E0">
        <w:rPr>
          <w:rFonts w:ascii="Calibri" w:eastAsiaTheme="majorEastAsia" w:hAnsi="Calibri" w:cstheme="majorBidi"/>
          <w:b/>
          <w:color w:val="243F60" w:themeColor="accent1" w:themeShade="7F"/>
          <w:sz w:val="44"/>
          <w:szCs w:val="36"/>
        </w:rPr>
        <w:t>ΠΡΟΥΠΟΛΟΓΙΣΜΟΣ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49330B" w:rsidRDefault="00AE27E0" w:rsidP="00AE27E0">
      <w:pPr>
        <w:jc w:val="center"/>
        <w:rPr>
          <w:rFonts w:ascii="Calibri" w:hAnsi="Calibri"/>
          <w:b/>
          <w:sz w:val="36"/>
        </w:rPr>
      </w:pPr>
      <w:r w:rsidRPr="00533272">
        <w:rPr>
          <w:rFonts w:ascii="Calibri" w:hAnsi="Calibri"/>
          <w:b/>
          <w:sz w:val="36"/>
        </w:rPr>
        <w:t>Κ.ΝΕΥΡΟΚΟΠΙ 201</w:t>
      </w:r>
      <w:r>
        <w:rPr>
          <w:rFonts w:ascii="Calibri" w:hAnsi="Calibri"/>
          <w:b/>
          <w:sz w:val="36"/>
        </w:rPr>
        <w:t>7</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drawing>
          <wp:anchor distT="0" distB="0" distL="114300" distR="114300" simplePos="0" relativeHeight="251659264"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8" cstate="print"/>
                    <a:srcRect/>
                    <a:stretch>
                      <a:fillRect/>
                    </a:stretch>
                  </pic:blipFill>
                  <pic:spPr bwMode="auto">
                    <a:xfrm>
                      <a:off x="0" y="0"/>
                      <a:ext cx="731520" cy="548640"/>
                    </a:xfrm>
                    <a:prstGeom prst="rect">
                      <a:avLst/>
                    </a:prstGeom>
                    <a:noFill/>
                  </pic:spPr>
                </pic:pic>
              </a:graphicData>
            </a:graphic>
          </wp:anchor>
        </w:drawing>
      </w:r>
      <w:r w:rsidR="00A7757E">
        <w:rPr>
          <w:rFonts w:ascii="Tahoma" w:hAnsi="Tahoma" w:cs="Tahoma"/>
          <w:b/>
          <w:sz w:val="22"/>
          <w:szCs w:val="22"/>
        </w:rPr>
        <w:t>ΕΛΛΗΝΙΚΗ ΔΗΜΟΚΡΑΤΙΑ</w:t>
      </w:r>
      <w:r w:rsidR="00A7757E">
        <w:rPr>
          <w:rFonts w:ascii="Tahoma" w:hAnsi="Tahoma" w:cs="Tahoma"/>
          <w:b/>
          <w:sz w:val="22"/>
          <w:szCs w:val="22"/>
        </w:rPr>
        <w:tab/>
      </w:r>
      <w:r w:rsidR="00A7757E">
        <w:rPr>
          <w:rFonts w:ascii="Tahoma" w:hAnsi="Tahoma" w:cs="Tahoma"/>
          <w:b/>
          <w:sz w:val="22"/>
          <w:szCs w:val="22"/>
        </w:rPr>
        <w:tab/>
      </w:r>
      <w:r w:rsidR="00A7757E">
        <w:rPr>
          <w:rFonts w:ascii="Tahoma" w:hAnsi="Tahoma" w:cs="Tahoma"/>
          <w:b/>
          <w:sz w:val="22"/>
          <w:szCs w:val="22"/>
        </w:rPr>
        <w:tab/>
      </w:r>
      <w:r w:rsidR="00A7757E">
        <w:rPr>
          <w:rFonts w:ascii="Tahoma" w:hAnsi="Tahoma" w:cs="Tahoma"/>
          <w:b/>
          <w:sz w:val="22"/>
          <w:szCs w:val="22"/>
        </w:rPr>
        <w:tab/>
      </w:r>
      <w:r w:rsidRPr="00AE27E0">
        <w:rPr>
          <w:rFonts w:ascii="Tahoma" w:hAnsi="Tahoma" w:cs="Tahoma"/>
          <w:b/>
          <w:sz w:val="22"/>
          <w:szCs w:val="22"/>
        </w:rPr>
        <w:t>Κ.Νευροκόπι</w:t>
      </w:r>
      <w:r w:rsidRPr="00AE27E0">
        <w:rPr>
          <w:rFonts w:ascii="Tahoma" w:hAnsi="Tahoma" w:cs="Tahoma"/>
          <w:b/>
          <w:sz w:val="22"/>
          <w:szCs w:val="22"/>
        </w:rPr>
        <w:tab/>
      </w:r>
      <w:r w:rsidR="00A7757E" w:rsidRPr="00A7757E">
        <w:rPr>
          <w:rFonts w:ascii="Tahoma" w:hAnsi="Tahoma" w:cs="Tahoma"/>
          <w:b/>
          <w:sz w:val="22"/>
          <w:szCs w:val="22"/>
        </w:rPr>
        <w:t>02</w:t>
      </w:r>
      <w:r w:rsidRPr="00AE27E0">
        <w:rPr>
          <w:rFonts w:ascii="Tahoma" w:hAnsi="Tahoma" w:cs="Tahoma"/>
          <w:b/>
          <w:sz w:val="22"/>
          <w:szCs w:val="22"/>
        </w:rPr>
        <w:t xml:space="preserve">- </w:t>
      </w:r>
      <w:r w:rsidR="00A7757E">
        <w:rPr>
          <w:rFonts w:ascii="Tahoma" w:hAnsi="Tahoma" w:cs="Tahoma"/>
          <w:b/>
          <w:sz w:val="22"/>
          <w:szCs w:val="22"/>
        </w:rPr>
        <w:t>Αυγούστου</w:t>
      </w:r>
      <w:r w:rsidRPr="00AE27E0">
        <w:rPr>
          <w:rFonts w:ascii="Tahoma" w:hAnsi="Tahoma" w:cs="Tahoma"/>
          <w:b/>
          <w:sz w:val="22"/>
          <w:szCs w:val="22"/>
        </w:rPr>
        <w:t xml:space="preserve"> -201</w:t>
      </w:r>
      <w:r w:rsidR="00514E40" w:rsidRPr="00AE27E0">
        <w:rPr>
          <w:rFonts w:ascii="Tahoma" w:hAnsi="Tahoma" w:cs="Tahoma"/>
          <w:b/>
          <w:sz w:val="22"/>
          <w:szCs w:val="22"/>
        </w:rPr>
        <w:t>7</w:t>
      </w:r>
    </w:p>
    <w:p w:rsidR="00966461" w:rsidRDefault="001E49D7" w:rsidP="001E49D7">
      <w:pPr>
        <w:tabs>
          <w:tab w:val="left" w:pos="0"/>
        </w:tabs>
        <w:rPr>
          <w:rFonts w:ascii="Tahoma" w:hAnsi="Tahoma" w:cs="Tahoma"/>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15703">
        <w:rPr>
          <w:rFonts w:ascii="Tahoma" w:hAnsi="Tahoma" w:cs="Tahoma"/>
          <w:sz w:val="22"/>
          <w:szCs w:val="22"/>
        </w:rPr>
        <w:t>Αρ. Πρωτ.</w:t>
      </w:r>
      <w:r>
        <w:rPr>
          <w:rFonts w:ascii="Tahoma" w:hAnsi="Tahoma" w:cs="Tahoma"/>
          <w:sz w:val="22"/>
          <w:szCs w:val="22"/>
        </w:rPr>
        <w:t>:</w:t>
      </w:r>
      <w:r w:rsidR="009E781A">
        <w:rPr>
          <w:rFonts w:ascii="Tahoma" w:hAnsi="Tahoma" w:cs="Tahoma"/>
          <w:sz w:val="22"/>
          <w:szCs w:val="22"/>
        </w:rPr>
        <w:t>11182</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r w:rsidRPr="000A745C">
        <w:rPr>
          <w:rFonts w:ascii="Trebuchet MS" w:hAnsi="Trebuchet MS" w:cs="Times New Roman"/>
          <w:b/>
          <w:bCs/>
          <w:sz w:val="22"/>
          <w:szCs w:val="22"/>
        </w:rPr>
        <w:t>ΕΡΓΑΣΙΑ  :</w:t>
      </w:r>
    </w:p>
    <w:p w:rsidR="00551D58" w:rsidRPr="000A745C" w:rsidRDefault="00551D58" w:rsidP="00551D58">
      <w:pPr>
        <w:jc w:val="center"/>
        <w:rPr>
          <w:rFonts w:ascii="Trebuchet MS" w:hAnsi="Trebuchet MS" w:cs="Times New Roman"/>
          <w:b/>
          <w:bCs/>
          <w:sz w:val="22"/>
          <w:szCs w:val="22"/>
        </w:rPr>
      </w:pPr>
      <w:r w:rsidRPr="000A745C">
        <w:rPr>
          <w:rFonts w:ascii="Trebuchet MS" w:hAnsi="Trebuchet MS" w:cs="Times New Roman"/>
          <w:b/>
          <w:bCs/>
          <w:sz w:val="22"/>
          <w:szCs w:val="22"/>
        </w:rPr>
        <w:t>«</w:t>
      </w:r>
      <w:r w:rsidR="003A6BCC" w:rsidRPr="003A6BCC">
        <w:rPr>
          <w:rFonts w:ascii="Tahoma" w:hAnsi="Tahoma" w:cs="Tahoma"/>
          <w:b/>
        </w:rPr>
        <w:t xml:space="preserve">Αντιπυρικής προστασίας δημοσίων δασών και δασικών εκτάσεων με </w:t>
      </w:r>
      <w:r w:rsidR="003A6BCC">
        <w:rPr>
          <w:rFonts w:ascii="Tahoma" w:hAnsi="Tahoma" w:cs="Tahoma"/>
          <w:b/>
        </w:rPr>
        <w:t xml:space="preserve">τη Συντήρηση - Βελτίωση </w:t>
      </w:r>
      <w:r w:rsidR="003A6BCC" w:rsidRPr="002B1143">
        <w:rPr>
          <w:rFonts w:ascii="Tahoma" w:hAnsi="Tahoma" w:cs="Tahoma"/>
          <w:b/>
        </w:rPr>
        <w:t xml:space="preserve"> Δασικού Οδικού Δικτύου Δασαρχείου </w:t>
      </w:r>
      <w:r w:rsidR="003A6BCC">
        <w:rPr>
          <w:rFonts w:ascii="Tahoma" w:hAnsi="Tahoma" w:cs="Tahoma"/>
          <w:b/>
        </w:rPr>
        <w:t xml:space="preserve">Κ.Νευροκοπίου </w:t>
      </w:r>
      <w:r w:rsidR="003A6BCC" w:rsidRPr="002B1143">
        <w:rPr>
          <w:rFonts w:ascii="Tahoma" w:hAnsi="Tahoma" w:cs="Tahoma"/>
          <w:b/>
        </w:rPr>
        <w:t>έτους 2017</w:t>
      </w:r>
      <w:r w:rsidR="003A6BCC">
        <w:rPr>
          <w:rFonts w:ascii="Trebuchet MS" w:hAnsi="Trebuchet MS" w:cs="Times New Roman"/>
          <w:b/>
          <w:bCs/>
          <w:sz w:val="22"/>
          <w:szCs w:val="22"/>
        </w:rPr>
        <w:t xml:space="preserve"> </w:t>
      </w:r>
      <w:r w:rsidRPr="000A745C">
        <w:rPr>
          <w:rFonts w:ascii="Trebuchet MS" w:hAnsi="Trebuchet MS" w:cs="Times New Roman"/>
          <w:b/>
          <w:bCs/>
          <w:sz w:val="22"/>
          <w:szCs w:val="22"/>
        </w:rPr>
        <w:t xml:space="preserve">»  </w:t>
      </w:r>
    </w:p>
    <w:p w:rsidR="00551D58" w:rsidRPr="000A745C" w:rsidRDefault="00551D58" w:rsidP="00551D58">
      <w:pPr>
        <w:jc w:val="center"/>
        <w:rPr>
          <w:rFonts w:ascii="Trebuchet MS" w:hAnsi="Trebuchet MS" w:cs="Times New Roman"/>
          <w:b/>
          <w:bCs/>
          <w:sz w:val="22"/>
          <w:szCs w:val="22"/>
        </w:rPr>
      </w:pPr>
      <w:r w:rsidRPr="000A745C">
        <w:rPr>
          <w:rFonts w:ascii="Trebuchet MS" w:hAnsi="Trebuchet MS" w:cs="Times New Roman"/>
          <w:b/>
          <w:bCs/>
          <w:sz w:val="22"/>
          <w:szCs w:val="22"/>
        </w:rPr>
        <w:t xml:space="preserve"> </w:t>
      </w:r>
    </w:p>
    <w:tbl>
      <w:tblPr>
        <w:tblW w:w="0" w:type="auto"/>
        <w:tblInd w:w="108" w:type="dxa"/>
        <w:tblLayout w:type="fixed"/>
        <w:tblLook w:val="000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94021B" w:rsidRDefault="0094021B" w:rsidP="00B45A0E">
      <w:pPr>
        <w:jc w:val="center"/>
        <w:rPr>
          <w:rFonts w:ascii="Trebuchet MS" w:hAnsi="Trebuchet MS" w:cs="Calibri"/>
          <w:b/>
          <w:noProof/>
          <w:sz w:val="22"/>
          <w:szCs w:val="22"/>
        </w:rPr>
      </w:pPr>
      <w:r w:rsidRPr="00B45A0E">
        <w:rPr>
          <w:rFonts w:ascii="Trebuchet MS" w:hAnsi="Trebuchet MS" w:cs="Calibri"/>
          <w:b/>
          <w:noProof/>
          <w:sz w:val="22"/>
          <w:szCs w:val="22"/>
        </w:rPr>
        <w:t xml:space="preserve">ΤΕΧΝΙΚΗ </w:t>
      </w:r>
      <w:r w:rsidR="00C1784B" w:rsidRPr="00B45A0E">
        <w:rPr>
          <w:rFonts w:ascii="Trebuchet MS" w:hAnsi="Trebuchet MS" w:cs="Calibri"/>
          <w:b/>
          <w:noProof/>
          <w:sz w:val="22"/>
          <w:szCs w:val="22"/>
        </w:rPr>
        <w:t xml:space="preserve"> </w:t>
      </w:r>
      <w:r w:rsidRPr="00B45A0E">
        <w:rPr>
          <w:rFonts w:ascii="Trebuchet MS" w:hAnsi="Trebuchet MS" w:cs="Calibri"/>
          <w:b/>
          <w:noProof/>
          <w:sz w:val="22"/>
          <w:szCs w:val="22"/>
        </w:rPr>
        <w:t xml:space="preserve">ΕΚΘΕΣΗ </w:t>
      </w:r>
      <w:r w:rsidR="00B45A0E">
        <w:rPr>
          <w:rFonts w:ascii="Trebuchet MS" w:hAnsi="Trebuchet MS" w:cs="Calibri"/>
          <w:b/>
          <w:noProof/>
          <w:sz w:val="22"/>
          <w:szCs w:val="22"/>
        </w:rPr>
        <w:t>–</w:t>
      </w:r>
      <w:r w:rsidRPr="00B45A0E">
        <w:rPr>
          <w:rFonts w:ascii="Trebuchet MS" w:hAnsi="Trebuchet MS" w:cs="Calibri"/>
          <w:b/>
          <w:noProof/>
          <w:sz w:val="22"/>
          <w:szCs w:val="22"/>
        </w:rPr>
        <w:t xml:space="preserve"> ΠΕΡΙΓΡΑΦΗ</w:t>
      </w:r>
    </w:p>
    <w:p w:rsidR="00B45A0E" w:rsidRPr="00B45A0E" w:rsidRDefault="00B45A0E" w:rsidP="00B45A0E">
      <w:pPr>
        <w:jc w:val="center"/>
        <w:rPr>
          <w:rFonts w:ascii="Trebuchet MS" w:hAnsi="Trebuchet MS" w:cs="Calibri"/>
          <w:b/>
          <w:noProof/>
          <w:sz w:val="22"/>
          <w:szCs w:val="22"/>
        </w:rPr>
      </w:pPr>
    </w:p>
    <w:p w:rsidR="003A6BCC" w:rsidRDefault="00551D58" w:rsidP="003A6BCC">
      <w:pPr>
        <w:jc w:val="both"/>
        <w:rPr>
          <w:rFonts w:ascii="Trebuchet MS" w:hAnsi="Trebuchet MS" w:cs="Calibri"/>
          <w:noProof/>
          <w:sz w:val="22"/>
          <w:szCs w:val="22"/>
        </w:rPr>
      </w:pPr>
      <w:r w:rsidRPr="000A745C">
        <w:rPr>
          <w:rFonts w:ascii="Trebuchet MS" w:hAnsi="Trebuchet MS" w:cs="Calibri"/>
          <w:noProof/>
          <w:sz w:val="22"/>
          <w:szCs w:val="22"/>
        </w:rPr>
        <w:t>Η παρούσα τεχνική έκθεση αφορά  στην εκτέλεση χωματουργικών εργασιών με τη χρήση μηχαν</w:t>
      </w:r>
      <w:r w:rsidR="003A6BCC">
        <w:rPr>
          <w:rFonts w:ascii="Trebuchet MS" w:hAnsi="Trebuchet MS" w:cs="Calibri"/>
          <w:noProof/>
          <w:sz w:val="22"/>
          <w:szCs w:val="22"/>
        </w:rPr>
        <w:t xml:space="preserve">ημάτων </w:t>
      </w:r>
      <w:r w:rsidRPr="000A745C">
        <w:rPr>
          <w:rFonts w:ascii="Trebuchet MS" w:hAnsi="Trebuchet MS" w:cs="Calibri"/>
          <w:noProof/>
          <w:sz w:val="22"/>
          <w:szCs w:val="22"/>
        </w:rPr>
        <w:t xml:space="preserve">  έργου </w:t>
      </w:r>
      <w:r w:rsidR="003A6BCC">
        <w:rPr>
          <w:rFonts w:ascii="Trebuchet MS" w:hAnsi="Trebuchet MS" w:cs="Calibri"/>
          <w:noProof/>
          <w:sz w:val="22"/>
          <w:szCs w:val="22"/>
        </w:rPr>
        <w:t>:</w:t>
      </w:r>
    </w:p>
    <w:p w:rsidR="003A6BCC" w:rsidRPr="00F45E1C" w:rsidRDefault="003A6BCC" w:rsidP="003A6BCC">
      <w:pPr>
        <w:numPr>
          <w:ilvl w:val="0"/>
          <w:numId w:val="12"/>
        </w:numPr>
        <w:suppressAutoHyphens w:val="0"/>
        <w:spacing w:line="240" w:lineRule="auto"/>
        <w:ind w:right="-58"/>
        <w:jc w:val="both"/>
        <w:rPr>
          <w:rFonts w:ascii="Calibri" w:hAnsi="Calibri" w:cs="Tahoma"/>
          <w:b/>
          <w:sz w:val="22"/>
          <w:szCs w:val="22"/>
        </w:rPr>
      </w:pPr>
      <w:r w:rsidRPr="00A97FFA">
        <w:rPr>
          <w:rFonts w:ascii="Calibri" w:hAnsi="Calibri"/>
          <w:b/>
          <w:sz w:val="22"/>
          <w:szCs w:val="22"/>
        </w:rPr>
        <w:t xml:space="preserve">Ενός  Προωθητήρα </w:t>
      </w:r>
      <w:r w:rsidRPr="00A97FFA">
        <w:rPr>
          <w:rFonts w:ascii="Calibri" w:hAnsi="Calibri"/>
          <w:b/>
          <w:sz w:val="22"/>
          <w:szCs w:val="22"/>
          <w:lang w:val="en-US"/>
        </w:rPr>
        <w:t>D</w:t>
      </w:r>
      <w:r w:rsidRPr="00A97FFA">
        <w:rPr>
          <w:rFonts w:ascii="Calibri" w:hAnsi="Calibri"/>
          <w:b/>
          <w:sz w:val="22"/>
          <w:szCs w:val="22"/>
        </w:rPr>
        <w:t xml:space="preserve">6 </w:t>
      </w:r>
      <w:r w:rsidRPr="00A97FFA">
        <w:rPr>
          <w:rFonts w:ascii="Calibri" w:hAnsi="Calibri"/>
          <w:b/>
          <w:sz w:val="22"/>
          <w:szCs w:val="22"/>
          <w:lang w:val="en-US"/>
        </w:rPr>
        <w:t>CATERPILLAR</w:t>
      </w:r>
      <w:r w:rsidRPr="00A97FFA">
        <w:rPr>
          <w:rFonts w:ascii="Calibri" w:hAnsi="Calibri"/>
          <w:b/>
          <w:sz w:val="22"/>
          <w:szCs w:val="22"/>
        </w:rPr>
        <w:t xml:space="preserve"> ή αναλόγου τύπου</w:t>
      </w:r>
      <w:r w:rsidRPr="00A97FFA">
        <w:rPr>
          <w:rFonts w:ascii="Calibri" w:hAnsi="Calibri"/>
          <w:sz w:val="22"/>
          <w:szCs w:val="22"/>
        </w:rPr>
        <w:t xml:space="preserve"> ιπποδύναμης 120 ΗΡ και άνω στο σφόνδυλο , με υδραυλικό σύστημα προωθήσεως και με σύστημα αναμοχλεύσεως  </w:t>
      </w:r>
      <w:r w:rsidRPr="00A97FFA">
        <w:rPr>
          <w:rFonts w:ascii="Calibri" w:hAnsi="Calibri" w:cs="Arial"/>
          <w:sz w:val="22"/>
          <w:szCs w:val="22"/>
        </w:rPr>
        <w:t>για Συντήρηση-Βελτίωση Δασικού Οδικού Δικτύου</w:t>
      </w:r>
      <w:r w:rsidRPr="00F45E1C">
        <w:rPr>
          <w:rFonts w:ascii="Calibri" w:hAnsi="Calibri" w:cs="Tahoma"/>
          <w:sz w:val="22"/>
          <w:szCs w:val="22"/>
        </w:rPr>
        <w:t xml:space="preserve">, </w:t>
      </w:r>
      <w:r w:rsidRPr="00F45E1C">
        <w:rPr>
          <w:rFonts w:ascii="Calibri" w:hAnsi="Calibri" w:cs="Tahoma"/>
          <w:b/>
          <w:sz w:val="22"/>
          <w:szCs w:val="22"/>
        </w:rPr>
        <w:t xml:space="preserve">με ωρομίσθιο,  για την Συντήρηση-Βελτίωση Δασικού Οδικού δικτύου </w:t>
      </w:r>
      <w:r>
        <w:rPr>
          <w:rFonts w:ascii="Calibri" w:hAnsi="Calibri" w:cs="Tahoma"/>
          <w:b/>
          <w:sz w:val="22"/>
          <w:szCs w:val="22"/>
        </w:rPr>
        <w:t xml:space="preserve">του </w:t>
      </w:r>
      <w:r w:rsidRPr="00F45E1C">
        <w:rPr>
          <w:rFonts w:ascii="Calibri" w:hAnsi="Calibri" w:cs="Tahoma"/>
          <w:b/>
          <w:sz w:val="22"/>
          <w:szCs w:val="22"/>
        </w:rPr>
        <w:t xml:space="preserve"> Δασαρχείο Κ. Νευροκοπίου</w:t>
      </w:r>
      <w:r>
        <w:rPr>
          <w:rFonts w:ascii="Calibri" w:hAnsi="Calibri" w:cs="Tahoma"/>
          <w:b/>
          <w:sz w:val="22"/>
          <w:szCs w:val="22"/>
        </w:rPr>
        <w:t xml:space="preserve"> σε περιοχές πού χρειάζεται άρση Καταπτώσεων και καθαρισμού οχετών </w:t>
      </w:r>
      <w:r w:rsidR="00176B47">
        <w:rPr>
          <w:rFonts w:ascii="Calibri" w:hAnsi="Calibri" w:cs="Tahoma"/>
          <w:b/>
          <w:sz w:val="22"/>
          <w:szCs w:val="22"/>
        </w:rPr>
        <w:t xml:space="preserve">σε όλα τα Δασικά Συμπλέγματα αρμοδιότητας του Δασαρχείου Κ.Νευροκοπίου </w:t>
      </w:r>
      <w:r>
        <w:rPr>
          <w:rFonts w:ascii="Calibri" w:hAnsi="Calibri" w:cs="Tahoma"/>
          <w:b/>
          <w:sz w:val="22"/>
          <w:szCs w:val="22"/>
        </w:rPr>
        <w:t xml:space="preserve">  </w:t>
      </w:r>
      <w:r w:rsidRPr="00F45E1C">
        <w:rPr>
          <w:rFonts w:ascii="Calibri" w:hAnsi="Calibri" w:cs="Tahoma"/>
          <w:b/>
          <w:sz w:val="22"/>
          <w:szCs w:val="22"/>
        </w:rPr>
        <w:t xml:space="preserve">. </w:t>
      </w:r>
    </w:p>
    <w:p w:rsidR="00176B47" w:rsidRDefault="003A6BCC" w:rsidP="00176B47">
      <w:pPr>
        <w:ind w:left="720" w:right="-58" w:firstLine="360"/>
        <w:jc w:val="both"/>
        <w:rPr>
          <w:rFonts w:ascii="Calibri" w:hAnsi="Calibri" w:cs="Tahoma"/>
          <w:b/>
          <w:bCs/>
          <w:sz w:val="22"/>
          <w:szCs w:val="22"/>
        </w:rPr>
      </w:pPr>
      <w:r w:rsidRPr="00F45E1C">
        <w:rPr>
          <w:rFonts w:ascii="Calibri" w:hAnsi="Calibri" w:cs="Tahoma"/>
          <w:sz w:val="22"/>
          <w:szCs w:val="22"/>
          <w:lang w:val="en-US"/>
        </w:rPr>
        <w:t>H</w:t>
      </w:r>
      <w:r w:rsidRPr="00F45E1C">
        <w:rPr>
          <w:rFonts w:ascii="Calibri" w:hAnsi="Calibri" w:cs="Tahoma"/>
          <w:sz w:val="22"/>
          <w:szCs w:val="22"/>
        </w:rPr>
        <w:t xml:space="preserve"> μίσθωση θα γίνει για </w:t>
      </w:r>
      <w:r w:rsidRPr="00F45E1C">
        <w:rPr>
          <w:rFonts w:ascii="Calibri" w:hAnsi="Calibri" w:cs="Tahoma"/>
          <w:b/>
          <w:bCs/>
          <w:sz w:val="22"/>
          <w:szCs w:val="22"/>
        </w:rPr>
        <w:t xml:space="preserve">συνολική δαπάνη </w:t>
      </w:r>
      <w:r>
        <w:rPr>
          <w:rFonts w:ascii="Calibri" w:hAnsi="Calibri" w:cs="Tahoma"/>
          <w:b/>
          <w:bCs/>
          <w:sz w:val="22"/>
          <w:szCs w:val="22"/>
        </w:rPr>
        <w:t>1</w:t>
      </w:r>
      <w:r w:rsidR="00176B47">
        <w:rPr>
          <w:rFonts w:ascii="Calibri" w:hAnsi="Calibri" w:cs="Tahoma"/>
          <w:b/>
          <w:bCs/>
          <w:sz w:val="22"/>
          <w:szCs w:val="22"/>
        </w:rPr>
        <w:t>2</w:t>
      </w:r>
      <w:r>
        <w:rPr>
          <w:rFonts w:ascii="Calibri" w:hAnsi="Calibri" w:cs="Tahoma"/>
          <w:b/>
          <w:bCs/>
          <w:sz w:val="22"/>
          <w:szCs w:val="22"/>
        </w:rPr>
        <w:t>.</w:t>
      </w:r>
      <w:r w:rsidR="00176B47">
        <w:rPr>
          <w:rFonts w:ascii="Calibri" w:hAnsi="Calibri" w:cs="Tahoma"/>
          <w:b/>
          <w:bCs/>
          <w:sz w:val="22"/>
          <w:szCs w:val="22"/>
        </w:rPr>
        <w:t>096</w:t>
      </w:r>
      <w:r>
        <w:rPr>
          <w:rFonts w:ascii="Calibri" w:hAnsi="Calibri" w:cs="Tahoma"/>
          <w:b/>
          <w:bCs/>
          <w:sz w:val="22"/>
          <w:szCs w:val="22"/>
        </w:rPr>
        <w:t>,</w:t>
      </w:r>
      <w:r w:rsidR="00176B47">
        <w:rPr>
          <w:rFonts w:ascii="Calibri" w:hAnsi="Calibri" w:cs="Tahoma"/>
          <w:b/>
          <w:bCs/>
          <w:sz w:val="22"/>
          <w:szCs w:val="22"/>
        </w:rPr>
        <w:t>7</w:t>
      </w:r>
      <w:r>
        <w:rPr>
          <w:rFonts w:ascii="Calibri" w:hAnsi="Calibri" w:cs="Tahoma"/>
          <w:b/>
          <w:bCs/>
          <w:sz w:val="22"/>
          <w:szCs w:val="22"/>
        </w:rPr>
        <w:t xml:space="preserve">7€ χωρίς ΦΠΑ ( </w:t>
      </w:r>
      <w:r w:rsidR="00176B47">
        <w:rPr>
          <w:rFonts w:ascii="Calibri" w:hAnsi="Calibri" w:cs="Tahoma"/>
          <w:b/>
          <w:bCs/>
          <w:sz w:val="22"/>
          <w:szCs w:val="22"/>
        </w:rPr>
        <w:t>12.096,77</w:t>
      </w:r>
      <w:r>
        <w:rPr>
          <w:rFonts w:ascii="Calibri" w:hAnsi="Calibri" w:cs="Tahoma"/>
          <w:b/>
          <w:bCs/>
          <w:sz w:val="22"/>
          <w:szCs w:val="22"/>
        </w:rPr>
        <w:t xml:space="preserve"> +2.</w:t>
      </w:r>
      <w:r w:rsidR="00176B47">
        <w:rPr>
          <w:rFonts w:ascii="Calibri" w:hAnsi="Calibri" w:cs="Tahoma"/>
          <w:b/>
          <w:bCs/>
          <w:sz w:val="22"/>
          <w:szCs w:val="22"/>
        </w:rPr>
        <w:t>903,23</w:t>
      </w:r>
      <w:r>
        <w:rPr>
          <w:rFonts w:ascii="Calibri" w:hAnsi="Calibri" w:cs="Tahoma"/>
          <w:b/>
          <w:bCs/>
          <w:sz w:val="22"/>
          <w:szCs w:val="22"/>
        </w:rPr>
        <w:t xml:space="preserve"> ΦΠΑ </w:t>
      </w:r>
    </w:p>
    <w:p w:rsidR="003A6BCC" w:rsidRPr="00F45E1C" w:rsidRDefault="00176B47" w:rsidP="00176B47">
      <w:pPr>
        <w:ind w:left="720" w:right="-58" w:firstLine="360"/>
        <w:jc w:val="both"/>
        <w:rPr>
          <w:rFonts w:ascii="Calibri" w:hAnsi="Calibri" w:cs="Tahoma"/>
          <w:sz w:val="22"/>
          <w:szCs w:val="22"/>
        </w:rPr>
      </w:pPr>
      <w:r>
        <w:rPr>
          <w:rFonts w:ascii="Calibri" w:hAnsi="Calibri" w:cs="Tahoma"/>
          <w:b/>
          <w:bCs/>
          <w:sz w:val="22"/>
          <w:szCs w:val="22"/>
        </w:rPr>
        <w:t xml:space="preserve">  </w:t>
      </w:r>
      <w:r w:rsidR="003A6BCC">
        <w:rPr>
          <w:rFonts w:ascii="Calibri" w:hAnsi="Calibri" w:cs="Tahoma"/>
          <w:b/>
          <w:bCs/>
          <w:sz w:val="22"/>
          <w:szCs w:val="22"/>
        </w:rPr>
        <w:t>= 1</w:t>
      </w:r>
      <w:r>
        <w:rPr>
          <w:rFonts w:ascii="Calibri" w:hAnsi="Calibri" w:cs="Tahoma"/>
          <w:b/>
          <w:bCs/>
          <w:sz w:val="22"/>
          <w:szCs w:val="22"/>
        </w:rPr>
        <w:t>5</w:t>
      </w:r>
      <w:r w:rsidR="003A6BCC" w:rsidRPr="00F45E1C">
        <w:rPr>
          <w:rFonts w:ascii="Calibri" w:hAnsi="Calibri" w:cs="Tahoma"/>
          <w:b/>
          <w:bCs/>
          <w:sz w:val="22"/>
          <w:szCs w:val="22"/>
        </w:rPr>
        <w:t>.000 Ευρώ με τον Φ.Π.Α.</w:t>
      </w:r>
      <w:r w:rsidR="003A6BCC">
        <w:rPr>
          <w:rFonts w:ascii="Calibri" w:hAnsi="Calibri" w:cs="Tahoma"/>
          <w:b/>
          <w:bCs/>
          <w:sz w:val="22"/>
          <w:szCs w:val="22"/>
        </w:rPr>
        <w:t>)</w:t>
      </w:r>
    </w:p>
    <w:p w:rsidR="003A6BCC" w:rsidRPr="00A97FFA" w:rsidRDefault="003A6BCC" w:rsidP="003A6BCC">
      <w:pPr>
        <w:ind w:left="1080" w:right="-58"/>
        <w:jc w:val="both"/>
        <w:rPr>
          <w:rFonts w:ascii="Calibri" w:hAnsi="Calibri" w:cs="Tahoma"/>
          <w:sz w:val="22"/>
          <w:szCs w:val="22"/>
        </w:rPr>
      </w:pPr>
    </w:p>
    <w:p w:rsidR="003A6BCC" w:rsidRPr="00F45E1C" w:rsidRDefault="003A6BCC" w:rsidP="003A6BCC">
      <w:pPr>
        <w:numPr>
          <w:ilvl w:val="0"/>
          <w:numId w:val="12"/>
        </w:numPr>
        <w:suppressAutoHyphens w:val="0"/>
        <w:spacing w:line="240" w:lineRule="auto"/>
        <w:ind w:right="-58"/>
        <w:jc w:val="both"/>
        <w:rPr>
          <w:rFonts w:ascii="Calibri" w:hAnsi="Calibri" w:cs="Tahoma"/>
          <w:sz w:val="22"/>
          <w:szCs w:val="22"/>
        </w:rPr>
      </w:pPr>
      <w:r w:rsidRPr="00F45E1C">
        <w:rPr>
          <w:rFonts w:ascii="Calibri" w:hAnsi="Calibri"/>
          <w:b/>
          <w:sz w:val="22"/>
          <w:szCs w:val="22"/>
        </w:rPr>
        <w:t xml:space="preserve">Ενός (1) λαστιχοφόρου εκσκαφέα - φορτωτή </w:t>
      </w:r>
      <w:r w:rsidRPr="00F45E1C">
        <w:rPr>
          <w:rFonts w:ascii="Calibri" w:hAnsi="Calibri"/>
          <w:sz w:val="22"/>
          <w:szCs w:val="22"/>
        </w:rPr>
        <w:t xml:space="preserve"> αργών υλικών  (αμμοχάλικου, γαιών, βράχων, ορυκτού, μεταλλικού κλπ) κάθε τύπου με υδραυλικό σύστημα ιπποδύναμης 60 HP και άνω, ο οποίος οφείλει να φέρει κουβά χωρητικότητας 0,80 Κ.Μ. και πάνω, και τσάπα ανοίγματος πάνω από 0,70 μ. με ωρομίσθιο, </w:t>
      </w:r>
      <w:r w:rsidRPr="00F45E1C">
        <w:rPr>
          <w:rFonts w:ascii="Calibri" w:hAnsi="Calibri" w:cs="Tahoma"/>
          <w:b/>
          <w:sz w:val="22"/>
          <w:szCs w:val="22"/>
        </w:rPr>
        <w:t xml:space="preserve">για την Συντήρηση-Βελτίωση Δασικού Οδικού δικτύου Δασικού Συμπλέγματος </w:t>
      </w:r>
      <w:r w:rsidRPr="00F45E1C">
        <w:rPr>
          <w:rFonts w:ascii="Calibri" w:hAnsi="Calibri" w:cs="Arial"/>
          <w:b/>
          <w:sz w:val="22"/>
          <w:szCs w:val="22"/>
        </w:rPr>
        <w:t xml:space="preserve">Δυτικά &amp; Νοτιοδυτικά Λεκάνης Κ.Νευροκοπίου </w:t>
      </w:r>
      <w:r w:rsidRPr="00F45E1C">
        <w:rPr>
          <w:rFonts w:ascii="Calibri" w:hAnsi="Calibri" w:cs="Tahoma"/>
          <w:b/>
          <w:sz w:val="22"/>
          <w:szCs w:val="22"/>
        </w:rPr>
        <w:t>από το Δασαρχείο Κ. Νευροκοπίου</w:t>
      </w:r>
      <w:r w:rsidR="00176B47" w:rsidRPr="00176B47">
        <w:rPr>
          <w:rFonts w:ascii="Calibri" w:hAnsi="Calibri" w:cs="Tahoma"/>
          <w:b/>
          <w:sz w:val="22"/>
          <w:szCs w:val="22"/>
        </w:rPr>
        <w:t xml:space="preserve"> </w:t>
      </w:r>
      <w:r w:rsidR="00176B47">
        <w:rPr>
          <w:rFonts w:ascii="Calibri" w:hAnsi="Calibri" w:cs="Tahoma"/>
          <w:b/>
          <w:sz w:val="22"/>
          <w:szCs w:val="22"/>
        </w:rPr>
        <w:t>σε περιοχές πού χρειάζεται Καθαρισμός και μόρφωση υπάρχουσας τάφρου και καθαρισμού οχετών</w:t>
      </w:r>
      <w:r w:rsidRPr="00F45E1C">
        <w:rPr>
          <w:rFonts w:ascii="Calibri" w:hAnsi="Calibri" w:cs="Tahoma"/>
          <w:b/>
          <w:sz w:val="22"/>
          <w:szCs w:val="22"/>
        </w:rPr>
        <w:t>.</w:t>
      </w:r>
    </w:p>
    <w:p w:rsidR="003A6BCC" w:rsidRPr="00F45E1C" w:rsidRDefault="003A6BCC" w:rsidP="003A6BCC">
      <w:pPr>
        <w:ind w:left="1080" w:right="-58"/>
        <w:jc w:val="both"/>
        <w:rPr>
          <w:rFonts w:ascii="Calibri" w:hAnsi="Calibri" w:cs="Tahoma"/>
          <w:sz w:val="22"/>
          <w:szCs w:val="22"/>
        </w:rPr>
      </w:pPr>
      <w:r w:rsidRPr="00F45E1C">
        <w:rPr>
          <w:rFonts w:ascii="Calibri" w:hAnsi="Calibri" w:cs="Tahoma"/>
          <w:sz w:val="22"/>
          <w:szCs w:val="22"/>
          <w:lang w:val="en-US"/>
        </w:rPr>
        <w:t>H</w:t>
      </w:r>
      <w:r w:rsidRPr="00F45E1C">
        <w:rPr>
          <w:rFonts w:ascii="Calibri" w:hAnsi="Calibri" w:cs="Tahoma"/>
          <w:sz w:val="22"/>
          <w:szCs w:val="22"/>
        </w:rPr>
        <w:t xml:space="preserve"> μίσθωση θα γίνει για </w:t>
      </w:r>
      <w:r w:rsidRPr="00F45E1C">
        <w:rPr>
          <w:rFonts w:ascii="Calibri" w:hAnsi="Calibri" w:cs="Tahoma"/>
          <w:b/>
          <w:bCs/>
          <w:sz w:val="22"/>
          <w:szCs w:val="22"/>
        </w:rPr>
        <w:t xml:space="preserve">συνολική δαπάνη </w:t>
      </w:r>
      <w:r w:rsidR="00176B47">
        <w:rPr>
          <w:rFonts w:ascii="Calibri" w:hAnsi="Calibri" w:cs="Tahoma"/>
          <w:b/>
          <w:bCs/>
          <w:sz w:val="22"/>
          <w:szCs w:val="22"/>
        </w:rPr>
        <w:t>6.451,61</w:t>
      </w:r>
      <w:r>
        <w:rPr>
          <w:rFonts w:ascii="Calibri" w:hAnsi="Calibri" w:cs="Tahoma"/>
          <w:b/>
          <w:bCs/>
          <w:sz w:val="22"/>
          <w:szCs w:val="22"/>
        </w:rPr>
        <w:t xml:space="preserve"> € χωρίς ΦΠΑ (</w:t>
      </w:r>
      <w:r w:rsidR="00176B47">
        <w:rPr>
          <w:rFonts w:ascii="Calibri" w:hAnsi="Calibri" w:cs="Tahoma"/>
          <w:b/>
          <w:bCs/>
          <w:sz w:val="22"/>
          <w:szCs w:val="22"/>
        </w:rPr>
        <w:t>6.451,61</w:t>
      </w:r>
      <w:r>
        <w:rPr>
          <w:rFonts w:ascii="Calibri" w:hAnsi="Calibri" w:cs="Tahoma"/>
          <w:b/>
          <w:bCs/>
          <w:sz w:val="22"/>
          <w:szCs w:val="22"/>
        </w:rPr>
        <w:t xml:space="preserve"> +</w:t>
      </w:r>
      <w:r w:rsidR="00176B47">
        <w:rPr>
          <w:rFonts w:ascii="Calibri" w:hAnsi="Calibri" w:cs="Tahoma"/>
          <w:b/>
          <w:bCs/>
          <w:sz w:val="22"/>
          <w:szCs w:val="22"/>
        </w:rPr>
        <w:t xml:space="preserve"> 1548,39</w:t>
      </w:r>
      <w:r>
        <w:rPr>
          <w:rFonts w:ascii="Calibri" w:hAnsi="Calibri" w:cs="Tahoma"/>
          <w:b/>
          <w:bCs/>
          <w:sz w:val="22"/>
          <w:szCs w:val="22"/>
        </w:rPr>
        <w:t xml:space="preserve"> ΦΠΑ = </w:t>
      </w:r>
      <w:r w:rsidR="00176B47">
        <w:rPr>
          <w:rFonts w:ascii="Calibri" w:hAnsi="Calibri" w:cs="Tahoma"/>
          <w:b/>
          <w:bCs/>
          <w:sz w:val="22"/>
          <w:szCs w:val="22"/>
        </w:rPr>
        <w:t>8</w:t>
      </w:r>
      <w:r w:rsidRPr="00F45E1C">
        <w:rPr>
          <w:rFonts w:ascii="Calibri" w:hAnsi="Calibri" w:cs="Tahoma"/>
          <w:b/>
          <w:bCs/>
          <w:sz w:val="22"/>
          <w:szCs w:val="22"/>
        </w:rPr>
        <w:t>.000 Ευρώ με τον Φ.Π.Α.</w:t>
      </w:r>
      <w:r>
        <w:rPr>
          <w:rFonts w:ascii="Calibri" w:hAnsi="Calibri" w:cs="Tahoma"/>
          <w:b/>
          <w:bCs/>
          <w:sz w:val="22"/>
          <w:szCs w:val="22"/>
        </w:rPr>
        <w:t>)</w:t>
      </w:r>
    </w:p>
    <w:p w:rsidR="003A6BCC" w:rsidRDefault="003A6BCC" w:rsidP="003A6BCC">
      <w:pPr>
        <w:jc w:val="both"/>
        <w:rPr>
          <w:rFonts w:ascii="Trebuchet MS" w:hAnsi="Trebuchet MS" w:cs="Calibri"/>
          <w:noProof/>
          <w:sz w:val="22"/>
          <w:szCs w:val="22"/>
        </w:rPr>
      </w:pPr>
    </w:p>
    <w:p w:rsidR="00551D58" w:rsidRPr="000A745C" w:rsidRDefault="00551D58" w:rsidP="001E49D7">
      <w:pPr>
        <w:ind w:right="-58" w:firstLine="142"/>
        <w:jc w:val="both"/>
        <w:rPr>
          <w:rFonts w:ascii="Trebuchet MS" w:hAnsi="Trebuchet MS" w:cs="Calibri"/>
          <w:noProof/>
          <w:sz w:val="22"/>
          <w:szCs w:val="22"/>
        </w:rPr>
      </w:pPr>
    </w:p>
    <w:p w:rsidR="00551D58" w:rsidRPr="000A745C" w:rsidRDefault="00C1784B" w:rsidP="001E49D7">
      <w:pPr>
        <w:ind w:right="-58" w:firstLine="142"/>
        <w:jc w:val="both"/>
        <w:rPr>
          <w:rFonts w:ascii="Trebuchet MS" w:hAnsi="Trebuchet MS" w:cs="Calibri"/>
          <w:noProof/>
          <w:sz w:val="22"/>
          <w:szCs w:val="22"/>
        </w:rPr>
      </w:pPr>
      <w:r w:rsidRPr="000A745C">
        <w:rPr>
          <w:rFonts w:ascii="Trebuchet MS" w:hAnsi="Trebuchet MS" w:cs="Calibri"/>
          <w:noProof/>
          <w:sz w:val="22"/>
          <w:szCs w:val="22"/>
        </w:rPr>
        <w:t xml:space="preserve">To </w:t>
      </w:r>
      <w:r w:rsidR="0094021B" w:rsidRPr="000A745C">
        <w:rPr>
          <w:rFonts w:ascii="Trebuchet MS" w:hAnsi="Trebuchet MS" w:cs="Calibri"/>
          <w:noProof/>
          <w:sz w:val="22"/>
          <w:szCs w:val="22"/>
        </w:rPr>
        <w:t xml:space="preserve"> Δ</w:t>
      </w:r>
      <w:r w:rsidRPr="000A745C">
        <w:rPr>
          <w:rFonts w:ascii="Trebuchet MS" w:hAnsi="Trebuchet MS" w:cs="Calibri"/>
          <w:noProof/>
          <w:sz w:val="22"/>
          <w:szCs w:val="22"/>
        </w:rPr>
        <w:t xml:space="preserve">ασαρχείο </w:t>
      </w:r>
      <w:r w:rsidR="00B45A0E" w:rsidRPr="000A745C">
        <w:rPr>
          <w:rFonts w:ascii="Trebuchet MS" w:hAnsi="Trebuchet MS" w:cs="Calibri"/>
          <w:noProof/>
          <w:sz w:val="22"/>
          <w:szCs w:val="22"/>
        </w:rPr>
        <w:t xml:space="preserve"> </w:t>
      </w:r>
      <w:r w:rsidR="001E49D7" w:rsidRPr="000A745C">
        <w:rPr>
          <w:rFonts w:ascii="Trebuchet MS" w:hAnsi="Trebuchet MS" w:cs="Calibri"/>
          <w:noProof/>
          <w:sz w:val="22"/>
          <w:szCs w:val="22"/>
        </w:rPr>
        <w:t>Κ.Νευροκοπίου</w:t>
      </w:r>
      <w:r w:rsidRPr="000A745C">
        <w:rPr>
          <w:rFonts w:ascii="Trebuchet MS" w:hAnsi="Trebuchet MS" w:cs="Calibri"/>
          <w:noProof/>
          <w:sz w:val="22"/>
          <w:szCs w:val="22"/>
        </w:rPr>
        <w:t xml:space="preserve"> αδυνατεί από μόνο</w:t>
      </w:r>
      <w:r w:rsidR="0094021B" w:rsidRPr="000A745C">
        <w:rPr>
          <w:rFonts w:ascii="Trebuchet MS" w:hAnsi="Trebuchet MS" w:cs="Calibri"/>
          <w:noProof/>
          <w:sz w:val="22"/>
          <w:szCs w:val="22"/>
        </w:rPr>
        <w:t xml:space="preserve"> του να εκτελέσει </w:t>
      </w:r>
      <w:r w:rsidR="001E49D7" w:rsidRPr="000A745C">
        <w:rPr>
          <w:rFonts w:ascii="Trebuchet MS" w:hAnsi="Trebuchet MS" w:cs="Calibri"/>
          <w:noProof/>
          <w:sz w:val="22"/>
          <w:szCs w:val="22"/>
        </w:rPr>
        <w:t xml:space="preserve">εργασίες </w:t>
      </w:r>
      <w:r w:rsidR="00EC5CE2" w:rsidRPr="00EC5CE2">
        <w:rPr>
          <w:rFonts w:ascii="Trebuchet MS" w:hAnsi="Trebuchet MS" w:cs="Calibri"/>
          <w:b/>
          <w:noProof/>
          <w:sz w:val="22"/>
          <w:szCs w:val="22"/>
        </w:rPr>
        <w:t>Αντιπυρικής προστασίας δημοσίων δασών και δασικών εκτάσεων με τη Συντήρηση - Βελτίωση  Δασικού Οδικού Δικτύου</w:t>
      </w:r>
      <w:r w:rsidR="00EC5CE2" w:rsidRPr="002B1143">
        <w:rPr>
          <w:rFonts w:ascii="Tahoma" w:hAnsi="Tahoma" w:cs="Tahoma"/>
          <w:b/>
        </w:rPr>
        <w:t xml:space="preserve"> </w:t>
      </w:r>
      <w:r w:rsidR="00EC5CE2">
        <w:rPr>
          <w:rFonts w:ascii="Trebuchet MS" w:hAnsi="Trebuchet MS" w:cs="Calibri"/>
          <w:noProof/>
          <w:sz w:val="22"/>
          <w:szCs w:val="22"/>
        </w:rPr>
        <w:t>στην περιοχή ευθύνης του</w:t>
      </w:r>
      <w:r w:rsidR="001E49D7" w:rsidRPr="000A745C">
        <w:rPr>
          <w:rFonts w:ascii="Trebuchet MS" w:hAnsi="Trebuchet MS" w:cs="Calibri"/>
          <w:noProof/>
          <w:sz w:val="22"/>
          <w:szCs w:val="22"/>
        </w:rPr>
        <w:t xml:space="preserve"> </w:t>
      </w:r>
      <w:r w:rsidR="0094021B" w:rsidRPr="000A745C">
        <w:rPr>
          <w:rFonts w:ascii="Trebuchet MS" w:hAnsi="Trebuchet MS" w:cs="Calibri"/>
          <w:noProof/>
          <w:sz w:val="22"/>
          <w:szCs w:val="22"/>
        </w:rPr>
        <w:t>διότι δεν διαθέτει μ</w:t>
      </w:r>
      <w:r w:rsidR="004D0946">
        <w:rPr>
          <w:rFonts w:ascii="Trebuchet MS" w:hAnsi="Trebuchet MS" w:cs="Calibri"/>
          <w:noProof/>
          <w:sz w:val="22"/>
          <w:szCs w:val="22"/>
        </w:rPr>
        <w:t>ηχανήματα έργου</w:t>
      </w:r>
      <w:r w:rsidR="0094021B" w:rsidRPr="000A745C">
        <w:rPr>
          <w:rFonts w:ascii="Trebuchet MS" w:hAnsi="Trebuchet MS" w:cs="Calibri"/>
          <w:noProof/>
          <w:sz w:val="22"/>
          <w:szCs w:val="22"/>
        </w:rPr>
        <w:t>.</w:t>
      </w:r>
    </w:p>
    <w:p w:rsidR="0094021B" w:rsidRPr="000A745C" w:rsidRDefault="0094021B" w:rsidP="001E49D7">
      <w:pPr>
        <w:ind w:right="-58" w:firstLine="142"/>
        <w:jc w:val="both"/>
        <w:rPr>
          <w:rFonts w:ascii="Trebuchet MS" w:hAnsi="Trebuchet MS" w:cs="Calibri"/>
          <w:noProof/>
          <w:sz w:val="22"/>
          <w:szCs w:val="22"/>
        </w:rPr>
      </w:pPr>
      <w:r w:rsidRPr="000A745C">
        <w:rPr>
          <w:rFonts w:ascii="Trebuchet MS" w:hAnsi="Trebuchet MS" w:cs="Calibri"/>
          <w:noProof/>
          <w:sz w:val="22"/>
          <w:szCs w:val="22"/>
        </w:rPr>
        <w:t xml:space="preserve"> </w:t>
      </w:r>
    </w:p>
    <w:p w:rsidR="00EC5CE2" w:rsidRDefault="0094021B">
      <w:pPr>
        <w:jc w:val="both"/>
        <w:rPr>
          <w:rFonts w:ascii="Trebuchet MS" w:hAnsi="Trebuchet MS" w:cs="Calibri"/>
          <w:noProof/>
          <w:sz w:val="22"/>
          <w:szCs w:val="22"/>
        </w:rPr>
      </w:pPr>
      <w:r w:rsidRPr="000A745C">
        <w:rPr>
          <w:rFonts w:ascii="Trebuchet MS" w:hAnsi="Trebuchet MS" w:cs="Calibri"/>
          <w:noProof/>
          <w:sz w:val="22"/>
          <w:szCs w:val="22"/>
        </w:rPr>
        <w:t xml:space="preserve">Οι εργασίες θα εκτελεστούν </w:t>
      </w:r>
      <w:r w:rsidR="00EC5CE2">
        <w:rPr>
          <w:rFonts w:ascii="Trebuchet MS" w:hAnsi="Trebuchet MS" w:cs="Calibri"/>
          <w:noProof/>
          <w:sz w:val="22"/>
          <w:szCs w:val="22"/>
        </w:rPr>
        <w:t>σε</w:t>
      </w:r>
      <w:r w:rsidR="00B45A0E" w:rsidRPr="000A745C">
        <w:rPr>
          <w:rFonts w:ascii="Trebuchet MS" w:hAnsi="Trebuchet MS" w:cs="Calibri"/>
          <w:noProof/>
          <w:sz w:val="22"/>
          <w:szCs w:val="22"/>
        </w:rPr>
        <w:t xml:space="preserve"> </w:t>
      </w:r>
      <w:r w:rsidR="00F55C93">
        <w:rPr>
          <w:rFonts w:ascii="Trebuchet MS" w:hAnsi="Trebuchet MS" w:cs="Calibri"/>
          <w:noProof/>
          <w:sz w:val="22"/>
          <w:szCs w:val="22"/>
        </w:rPr>
        <w:t>Σ</w:t>
      </w:r>
      <w:r w:rsidR="00B45A0E" w:rsidRPr="000A745C">
        <w:rPr>
          <w:rFonts w:ascii="Trebuchet MS" w:hAnsi="Trebuchet MS" w:cs="Calibri"/>
          <w:noProof/>
          <w:sz w:val="22"/>
          <w:szCs w:val="22"/>
        </w:rPr>
        <w:t>υμπλέγμα</w:t>
      </w:r>
      <w:r w:rsidR="00EC5CE2">
        <w:rPr>
          <w:rFonts w:ascii="Trebuchet MS" w:hAnsi="Trebuchet MS" w:cs="Calibri"/>
          <w:noProof/>
          <w:sz w:val="22"/>
          <w:szCs w:val="22"/>
        </w:rPr>
        <w:t>τα</w:t>
      </w:r>
      <w:r w:rsidR="00B45A0E" w:rsidRPr="000A745C">
        <w:rPr>
          <w:rFonts w:ascii="Trebuchet MS" w:hAnsi="Trebuchet MS" w:cs="Calibri"/>
          <w:noProof/>
          <w:sz w:val="22"/>
          <w:szCs w:val="22"/>
        </w:rPr>
        <w:t xml:space="preserve"> </w:t>
      </w:r>
      <w:r w:rsidR="00F55C93">
        <w:rPr>
          <w:rFonts w:ascii="Trebuchet MS" w:hAnsi="Trebuchet MS" w:cs="Calibri"/>
          <w:noProof/>
          <w:sz w:val="22"/>
          <w:szCs w:val="22"/>
        </w:rPr>
        <w:t>Π</w:t>
      </w:r>
      <w:r w:rsidR="00B45A0E" w:rsidRPr="000A745C">
        <w:rPr>
          <w:rFonts w:ascii="Trebuchet MS" w:hAnsi="Trebuchet MS" w:cs="Calibri"/>
          <w:noProof/>
          <w:sz w:val="22"/>
          <w:szCs w:val="22"/>
        </w:rPr>
        <w:t xml:space="preserve">εριοχής ευθύνης του Δασαρχείου </w:t>
      </w:r>
      <w:r w:rsidR="001E49D7" w:rsidRPr="000A745C">
        <w:rPr>
          <w:rFonts w:ascii="Trebuchet MS" w:hAnsi="Trebuchet MS" w:cs="Calibri"/>
          <w:noProof/>
          <w:sz w:val="22"/>
          <w:szCs w:val="22"/>
        </w:rPr>
        <w:t>Κ.Νευροκοπίου</w:t>
      </w:r>
      <w:r w:rsidR="00B45A0E" w:rsidRPr="000A745C">
        <w:rPr>
          <w:rFonts w:ascii="Trebuchet MS" w:hAnsi="Trebuchet MS" w:cs="Calibri"/>
          <w:noProof/>
          <w:sz w:val="22"/>
          <w:szCs w:val="22"/>
        </w:rPr>
        <w:t xml:space="preserve">, για το έτος 2017 </w:t>
      </w:r>
      <w:r w:rsidRPr="000A745C">
        <w:rPr>
          <w:rFonts w:ascii="Trebuchet MS" w:hAnsi="Trebuchet MS" w:cs="Calibri"/>
          <w:noProof/>
          <w:sz w:val="22"/>
          <w:szCs w:val="22"/>
        </w:rPr>
        <w:t xml:space="preserve">και αφορούν </w:t>
      </w:r>
      <w:r w:rsidR="00B45A0E" w:rsidRPr="000A745C">
        <w:rPr>
          <w:rFonts w:ascii="Trebuchet MS" w:hAnsi="Trebuchet MS" w:cs="Calibri"/>
          <w:noProof/>
          <w:sz w:val="22"/>
          <w:szCs w:val="22"/>
        </w:rPr>
        <w:t xml:space="preserve">την εκτέλεση χωματουργικών εργασιών, </w:t>
      </w:r>
      <w:r w:rsidR="00EC5CE2">
        <w:rPr>
          <w:rFonts w:ascii="Trebuchet MS" w:hAnsi="Trebuchet MS" w:cs="Calibri"/>
          <w:noProof/>
          <w:sz w:val="22"/>
          <w:szCs w:val="22"/>
        </w:rPr>
        <w:t xml:space="preserve">για την </w:t>
      </w:r>
      <w:r w:rsidR="00EC5CE2" w:rsidRPr="00EC5CE2">
        <w:rPr>
          <w:rFonts w:ascii="Trebuchet MS" w:hAnsi="Trebuchet MS" w:cs="Calibri"/>
          <w:b/>
          <w:noProof/>
          <w:sz w:val="22"/>
          <w:szCs w:val="22"/>
        </w:rPr>
        <w:t>Αντιπυρική προστασία δημοσίων δασών και δασικών εκτάσεων με τη Συντήρηση - Βελτίωση  Δασικού Οδικού Δικτύου</w:t>
      </w:r>
      <w:r w:rsidR="00EC5CE2">
        <w:rPr>
          <w:rFonts w:ascii="Trebuchet MS" w:hAnsi="Trebuchet MS" w:cs="Calibri"/>
          <w:noProof/>
          <w:sz w:val="22"/>
          <w:szCs w:val="22"/>
        </w:rPr>
        <w:t xml:space="preserve"> του</w:t>
      </w:r>
      <w:r w:rsidR="00B45A0E" w:rsidRPr="000A745C">
        <w:rPr>
          <w:rFonts w:ascii="Trebuchet MS" w:hAnsi="Trebuchet MS" w:cs="Calibri"/>
          <w:noProof/>
          <w:sz w:val="22"/>
          <w:szCs w:val="22"/>
        </w:rPr>
        <w:t xml:space="preserve"> Δασαρχείου </w:t>
      </w:r>
      <w:r w:rsidR="001E49D7" w:rsidRPr="000A745C">
        <w:rPr>
          <w:rFonts w:ascii="Trebuchet MS" w:hAnsi="Trebuchet MS" w:cs="Calibri"/>
          <w:noProof/>
          <w:sz w:val="22"/>
          <w:szCs w:val="22"/>
        </w:rPr>
        <w:t>Κ.Νευροκοπίου</w:t>
      </w:r>
      <w:r w:rsidR="00900721" w:rsidRPr="000A745C">
        <w:rPr>
          <w:rFonts w:ascii="Trebuchet MS" w:hAnsi="Trebuchet MS" w:cs="Calibri"/>
          <w:noProof/>
          <w:sz w:val="22"/>
          <w:szCs w:val="22"/>
        </w:rPr>
        <w:t xml:space="preserve"> σύμφωνα με την αριθμ. </w:t>
      </w:r>
      <w:r w:rsidR="00EC5CE2" w:rsidRPr="00952CC4">
        <w:rPr>
          <w:rFonts w:ascii="Tahoma" w:hAnsi="Tahoma" w:cs="Tahoma"/>
          <w:b/>
        </w:rPr>
        <w:t>4851/11-4-2017 (ΑΔΑ: ΩΞ6ΡΟΡ1Υ-1ΗΑ)</w:t>
      </w:r>
      <w:r w:rsidR="00EC5CE2">
        <w:rPr>
          <w:rFonts w:ascii="Tahoma" w:hAnsi="Tahoma" w:cs="Tahoma"/>
        </w:rPr>
        <w:t xml:space="preserve"> </w:t>
      </w:r>
      <w:r w:rsidR="00AF3BFE" w:rsidRPr="000A745C">
        <w:rPr>
          <w:rFonts w:ascii="Trebuchet MS" w:hAnsi="Trebuchet MS" w:cs="Calibri"/>
          <w:noProof/>
          <w:sz w:val="22"/>
          <w:szCs w:val="22"/>
        </w:rPr>
        <w:t xml:space="preserve">αποφαση της Δ/νσης Δασών Δράμας για Έγκριση της Μελέτης </w:t>
      </w:r>
    </w:p>
    <w:p w:rsidR="0094021B" w:rsidRPr="000A745C" w:rsidRDefault="00AF3BFE">
      <w:pPr>
        <w:jc w:val="both"/>
        <w:rPr>
          <w:rFonts w:ascii="Trebuchet MS" w:hAnsi="Trebuchet MS" w:cs="Calibri"/>
          <w:noProof/>
          <w:sz w:val="22"/>
          <w:szCs w:val="22"/>
        </w:rPr>
      </w:pPr>
      <w:r w:rsidRPr="000A745C">
        <w:rPr>
          <w:rFonts w:ascii="Trebuchet MS" w:hAnsi="Trebuchet MS" w:cs="Calibri"/>
          <w:noProof/>
          <w:sz w:val="22"/>
          <w:szCs w:val="22"/>
        </w:rPr>
        <w:t xml:space="preserve">΄΄ </w:t>
      </w:r>
      <w:r w:rsidR="00EC5CE2" w:rsidRPr="00726FA4">
        <w:rPr>
          <w:rFonts w:ascii="Tahoma" w:hAnsi="Tahoma" w:cs="Tahoma"/>
          <w:b/>
        </w:rPr>
        <w:t xml:space="preserve">Βελτίωση δασικού οδικού </w:t>
      </w:r>
      <w:r w:rsidR="00EC5CE2" w:rsidRPr="007D28B6">
        <w:rPr>
          <w:rFonts w:ascii="Tahoma" w:hAnsi="Tahoma" w:cs="Tahoma"/>
          <w:b/>
        </w:rPr>
        <w:t xml:space="preserve">δικτύου Δασαρχείου </w:t>
      </w:r>
      <w:r w:rsidR="00EC5CE2">
        <w:rPr>
          <w:rFonts w:ascii="Tahoma" w:hAnsi="Tahoma" w:cs="Tahoma"/>
          <w:b/>
        </w:rPr>
        <w:t>Κ.Νευροκοπίου</w:t>
      </w:r>
      <w:r w:rsidR="00EC5CE2" w:rsidRPr="007D28B6">
        <w:rPr>
          <w:rFonts w:ascii="Tahoma" w:hAnsi="Tahoma" w:cs="Tahoma"/>
          <w:b/>
        </w:rPr>
        <w:t xml:space="preserve"> έτους 2017</w:t>
      </w:r>
      <w:r w:rsidRPr="000A745C">
        <w:rPr>
          <w:rFonts w:ascii="Trebuchet MS" w:hAnsi="Trebuchet MS" w:cs="Calibri"/>
          <w:noProof/>
          <w:sz w:val="22"/>
          <w:szCs w:val="22"/>
        </w:rPr>
        <w:t xml:space="preserve">΄΄ </w:t>
      </w:r>
      <w:r w:rsidR="00900721" w:rsidRPr="000A745C">
        <w:rPr>
          <w:rFonts w:ascii="Trebuchet MS" w:hAnsi="Trebuchet MS" w:cs="Calibri"/>
          <w:noProof/>
          <w:sz w:val="22"/>
          <w:szCs w:val="22"/>
        </w:rPr>
        <w:t xml:space="preserve"> </w:t>
      </w:r>
      <w:r w:rsidR="0094021B" w:rsidRPr="000A745C">
        <w:rPr>
          <w:rFonts w:ascii="Trebuchet MS" w:hAnsi="Trebuchet MS" w:cs="Calibri"/>
          <w:noProof/>
          <w:sz w:val="22"/>
          <w:szCs w:val="22"/>
        </w:rPr>
        <w:t>.</w:t>
      </w:r>
    </w:p>
    <w:p w:rsidR="00551D58" w:rsidRPr="000A745C" w:rsidRDefault="00551D58">
      <w:pPr>
        <w:jc w:val="both"/>
        <w:rPr>
          <w:rFonts w:ascii="Trebuchet MS" w:hAnsi="Trebuchet MS" w:cs="Calibri"/>
          <w:noProof/>
          <w:sz w:val="22"/>
          <w:szCs w:val="22"/>
        </w:rPr>
      </w:pPr>
    </w:p>
    <w:p w:rsidR="00966461" w:rsidRDefault="00966461" w:rsidP="00966461">
      <w:pPr>
        <w:rPr>
          <w:rFonts w:ascii="Trebuchet MS" w:hAnsi="Trebuchet MS" w:cstheme="minorHAnsi"/>
          <w:sz w:val="22"/>
          <w:szCs w:val="22"/>
        </w:rPr>
      </w:pPr>
    </w:p>
    <w:p w:rsidR="00966461" w:rsidRDefault="00966461" w:rsidP="00966461">
      <w:pPr>
        <w:rPr>
          <w:rFonts w:ascii="Trebuchet MS" w:hAnsi="Trebuchet MS" w:cstheme="minorHAnsi"/>
          <w:sz w:val="22"/>
          <w:szCs w:val="22"/>
        </w:rPr>
      </w:pPr>
    </w:p>
    <w:p w:rsidR="00966461" w:rsidRDefault="00966461" w:rsidP="00966461">
      <w:pPr>
        <w:rPr>
          <w:rFonts w:ascii="Trebuchet MS" w:hAnsi="Trebuchet MS" w:cstheme="minorHAnsi"/>
          <w:sz w:val="22"/>
          <w:szCs w:val="22"/>
        </w:rPr>
      </w:pPr>
    </w:p>
    <w:p w:rsidR="00966461" w:rsidRDefault="00966461" w:rsidP="00966461">
      <w:pPr>
        <w:rPr>
          <w:rFonts w:ascii="Trebuchet MS" w:hAnsi="Trebuchet MS" w:cstheme="minorHAnsi"/>
          <w:sz w:val="22"/>
          <w:szCs w:val="22"/>
        </w:rPr>
      </w:pPr>
    </w:p>
    <w:p w:rsidR="00857ED4" w:rsidRDefault="00857ED4" w:rsidP="00094960">
      <w:pPr>
        <w:ind w:firstLine="720"/>
        <w:rPr>
          <w:rFonts w:ascii="Trebuchet MS" w:hAnsi="Trebuchet MS" w:cstheme="minorHAnsi"/>
          <w:sz w:val="22"/>
          <w:szCs w:val="22"/>
        </w:rPr>
      </w:pPr>
      <w:r w:rsidRPr="000A745C">
        <w:rPr>
          <w:rFonts w:ascii="Trebuchet MS" w:hAnsi="Trebuchet MS" w:cstheme="minorHAnsi"/>
          <w:sz w:val="22"/>
          <w:szCs w:val="22"/>
        </w:rPr>
        <w:lastRenderedPageBreak/>
        <w:t xml:space="preserve">Ο συνολικός προϋπολογισμός  της συγκεκριμένης εργασίας ανέρχεται έως στο ποσό των  </w:t>
      </w:r>
      <w:r w:rsidRPr="000A745C">
        <w:rPr>
          <w:rFonts w:ascii="Trebuchet MS" w:hAnsi="Trebuchet MS" w:cstheme="minorHAnsi"/>
          <w:b/>
          <w:bCs/>
          <w:sz w:val="22"/>
          <w:szCs w:val="22"/>
        </w:rPr>
        <w:t xml:space="preserve"> </w:t>
      </w:r>
      <w:r w:rsidR="00EC5CE2" w:rsidRPr="003C2091">
        <w:rPr>
          <w:rFonts w:ascii="Trebuchet MS" w:hAnsi="Trebuchet MS"/>
        </w:rPr>
        <w:t>23</w:t>
      </w:r>
      <w:r w:rsidR="000531A2" w:rsidRPr="003C2091">
        <w:rPr>
          <w:rFonts w:ascii="Trebuchet MS" w:hAnsi="Trebuchet MS"/>
        </w:rPr>
        <w:t>.000</w:t>
      </w:r>
      <w:r w:rsidRPr="003C2091">
        <w:rPr>
          <w:rFonts w:ascii="Trebuchet MS" w:hAnsi="Trebuchet MS" w:cstheme="minorHAnsi"/>
          <w:bCs/>
          <w:sz w:val="22"/>
          <w:szCs w:val="22"/>
        </w:rPr>
        <w:t xml:space="preserve">€ </w:t>
      </w:r>
      <w:r w:rsidRPr="003C2091">
        <w:rPr>
          <w:rFonts w:ascii="Trebuchet MS" w:hAnsi="Trebuchet MS" w:cstheme="minorHAnsi"/>
          <w:sz w:val="22"/>
          <w:szCs w:val="22"/>
        </w:rPr>
        <w:t>με το Φ.Π.Α.</w:t>
      </w:r>
      <w:r w:rsidRPr="000A745C">
        <w:rPr>
          <w:rFonts w:ascii="Trebuchet MS" w:hAnsi="Trebuchet MS" w:cstheme="minorHAnsi"/>
          <w:sz w:val="22"/>
          <w:szCs w:val="22"/>
        </w:rPr>
        <w:t xml:space="preserve"> </w:t>
      </w:r>
      <w:r w:rsidR="007C0F46">
        <w:rPr>
          <w:rFonts w:ascii="Trebuchet MS" w:hAnsi="Trebuchet MS" w:cstheme="minorHAnsi"/>
          <w:sz w:val="22"/>
          <w:szCs w:val="22"/>
        </w:rPr>
        <w:t xml:space="preserve">και θα χρηματοδοτηθεί από </w:t>
      </w:r>
      <w:r w:rsidR="0040778F" w:rsidRPr="004B1F0A">
        <w:rPr>
          <w:rFonts w:ascii="Calibri" w:hAnsi="Calibri" w:cs="Arial"/>
          <w:b/>
          <w:sz w:val="22"/>
          <w:szCs w:val="22"/>
        </w:rPr>
        <w:t xml:space="preserve">πιστώσεις της </w:t>
      </w:r>
      <w:r w:rsidR="0040778F" w:rsidRPr="004B1F0A">
        <w:rPr>
          <w:rFonts w:ascii="Calibri" w:hAnsi="Calibri"/>
          <w:b/>
          <w:sz w:val="22"/>
          <w:szCs w:val="22"/>
        </w:rPr>
        <w:t>ΣΑΕ 584 του Προγράμματος Δημοσίων Επενδύσεων</w:t>
      </w:r>
      <w:r w:rsidR="00966461">
        <w:rPr>
          <w:rFonts w:ascii="Calibri" w:hAnsi="Calibri"/>
          <w:b/>
          <w:sz w:val="22"/>
          <w:szCs w:val="22"/>
        </w:rPr>
        <w:t xml:space="preserve"> 201</w:t>
      </w:r>
      <w:r w:rsidR="00281985">
        <w:rPr>
          <w:rFonts w:ascii="Calibri" w:hAnsi="Calibri"/>
          <w:b/>
          <w:sz w:val="22"/>
          <w:szCs w:val="22"/>
        </w:rPr>
        <w:t>7</w:t>
      </w:r>
      <w:r w:rsidR="00966461">
        <w:rPr>
          <w:rFonts w:ascii="Calibri" w:hAnsi="Calibri"/>
          <w:b/>
          <w:sz w:val="22"/>
          <w:szCs w:val="22"/>
        </w:rPr>
        <w:t xml:space="preserve"> </w:t>
      </w:r>
      <w:r w:rsidR="00966461" w:rsidRPr="00966461">
        <w:rPr>
          <w:rFonts w:ascii="Calibri" w:hAnsi="Calibri"/>
          <w:b/>
          <w:sz w:val="22"/>
          <w:szCs w:val="22"/>
        </w:rPr>
        <w:t>του Έργου 2014ΣΕ58400003 (Π.Κ. 2001ΣΕ08400000)</w:t>
      </w:r>
      <w:r w:rsidR="00966461">
        <w:rPr>
          <w:rFonts w:ascii="Calibri" w:hAnsi="Calibri"/>
          <w:sz w:val="22"/>
          <w:szCs w:val="22"/>
        </w:rPr>
        <w:t xml:space="preserve"> </w:t>
      </w:r>
      <w:r w:rsidR="00094960" w:rsidRPr="00094960">
        <w:rPr>
          <w:rFonts w:ascii="Trebuchet MS" w:hAnsi="Trebuchet MS" w:cstheme="minorHAnsi"/>
          <w:sz w:val="22"/>
          <w:szCs w:val="22"/>
        </w:rPr>
        <w:t xml:space="preserve">το οποίο μας κατανεμήθηκε με την αρ. πρ. 9498/10-7-2017 (ΑΔΑ 6ΧΔΛΟΡ1Υ-ΠΚ6 ) απόφαση της Δ/νσης  Δασών Δράμας και σύμφωνα με την αρίθμ. 10285/19-7-2017(ΑΔΑ: 7ΜΚΚΟΡΙΥ-Ο33) απόφαση του Δασάρχη Κ.Νευροκοπίου για την Κατανομή Πιστώσεων </w:t>
      </w:r>
      <w:r w:rsidR="00094960">
        <w:rPr>
          <w:rFonts w:ascii="Trebuchet MS" w:hAnsi="Trebuchet MS" w:cstheme="minorHAnsi"/>
          <w:sz w:val="22"/>
          <w:szCs w:val="22"/>
        </w:rPr>
        <w:t>ανά</w:t>
      </w:r>
      <w:r w:rsidR="00094960" w:rsidRPr="00094960">
        <w:rPr>
          <w:rFonts w:ascii="Trebuchet MS" w:hAnsi="Trebuchet MS" w:cstheme="minorHAnsi"/>
          <w:sz w:val="22"/>
          <w:szCs w:val="22"/>
        </w:rPr>
        <w:t xml:space="preserve"> μηχ</w:t>
      </w:r>
      <w:r w:rsidR="00094960">
        <w:rPr>
          <w:rFonts w:ascii="Trebuchet MS" w:hAnsi="Trebuchet MS" w:cstheme="minorHAnsi"/>
          <w:sz w:val="22"/>
          <w:szCs w:val="22"/>
        </w:rPr>
        <w:t xml:space="preserve">άνημα </w:t>
      </w:r>
      <w:r w:rsidR="00966461" w:rsidRPr="003C2091">
        <w:rPr>
          <w:rFonts w:ascii="Trebuchet MS" w:hAnsi="Trebuchet MS" w:cstheme="minorHAnsi"/>
          <w:sz w:val="22"/>
          <w:szCs w:val="22"/>
        </w:rPr>
        <w:t xml:space="preserve">για υλοποίηση </w:t>
      </w:r>
      <w:r w:rsidR="003C2091" w:rsidRPr="003C2091">
        <w:rPr>
          <w:rFonts w:ascii="Trebuchet MS" w:hAnsi="Trebuchet MS" w:cstheme="minorHAnsi"/>
          <w:sz w:val="22"/>
          <w:szCs w:val="22"/>
        </w:rPr>
        <w:t>της παραπάνω εργασίας .</w:t>
      </w:r>
    </w:p>
    <w:p w:rsidR="003C2091" w:rsidRPr="000A745C" w:rsidRDefault="003C2091" w:rsidP="00966461">
      <w:pPr>
        <w:rPr>
          <w:rFonts w:ascii="Trebuchet MS" w:hAnsi="Trebuchet MS" w:cstheme="minorHAnsi"/>
          <w:sz w:val="22"/>
          <w:szCs w:val="22"/>
        </w:rPr>
      </w:pPr>
    </w:p>
    <w:p w:rsidR="00857ED4" w:rsidRDefault="00857ED4" w:rsidP="00857ED4">
      <w:pPr>
        <w:jc w:val="both"/>
        <w:rPr>
          <w:rFonts w:ascii="Trebuchet MS" w:hAnsi="Trebuchet MS" w:cstheme="minorHAnsi"/>
          <w:sz w:val="22"/>
          <w:szCs w:val="22"/>
        </w:rPr>
      </w:pPr>
      <w:r w:rsidRPr="000A745C">
        <w:rPr>
          <w:rFonts w:ascii="Trebuchet MS" w:hAnsi="Trebuchet MS" w:cstheme="minorHAnsi"/>
          <w:sz w:val="22"/>
          <w:szCs w:val="22"/>
        </w:rPr>
        <w:t>Το πρόγραμμα των εργασιών θα διαμορφώνεται σύμφωνα με τις ανάγκες της υπηρεσίας  και ο ανάδοχος θα ενημερώνεται από τον επιβλέπον</w:t>
      </w:r>
      <w:r w:rsidR="00E76606">
        <w:rPr>
          <w:rFonts w:ascii="Trebuchet MS" w:hAnsi="Trebuchet MS" w:cstheme="minorHAnsi"/>
          <w:sz w:val="22"/>
          <w:szCs w:val="22"/>
        </w:rPr>
        <w:t>τα</w:t>
      </w:r>
      <w:r w:rsidRPr="000A745C">
        <w:rPr>
          <w:rFonts w:ascii="Trebuchet MS" w:hAnsi="Trebuchet MS" w:cstheme="minorHAnsi"/>
          <w:sz w:val="22"/>
          <w:szCs w:val="22"/>
        </w:rPr>
        <w:t xml:space="preserve"> της σύμβασης μία ημέρα νωρίτερα πλην των εκτάκτων περιπτώσεων.</w:t>
      </w:r>
    </w:p>
    <w:p w:rsidR="003C2091" w:rsidRPr="000A745C" w:rsidRDefault="003C2091" w:rsidP="00857ED4">
      <w:pPr>
        <w:jc w:val="both"/>
        <w:rPr>
          <w:rFonts w:ascii="Trebuchet MS" w:hAnsi="Trebuchet MS" w:cstheme="minorHAnsi"/>
          <w:sz w:val="22"/>
          <w:szCs w:val="22"/>
        </w:rPr>
      </w:pPr>
    </w:p>
    <w:p w:rsidR="003C2091" w:rsidRDefault="003C2091" w:rsidP="00857ED4">
      <w:pPr>
        <w:jc w:val="both"/>
        <w:rPr>
          <w:rFonts w:ascii="Trebuchet MS" w:hAnsi="Trebuchet MS" w:cstheme="minorHAnsi"/>
          <w:sz w:val="22"/>
          <w:szCs w:val="22"/>
        </w:rPr>
      </w:pPr>
      <w:r w:rsidRPr="003C2091">
        <w:rPr>
          <w:rFonts w:ascii="Trebuchet MS" w:hAnsi="Trebuchet MS" w:cstheme="minorHAnsi"/>
          <w:sz w:val="22"/>
          <w:szCs w:val="22"/>
        </w:rPr>
        <w:t xml:space="preserve">Η ακριβής ποσότητα των εργασιών που θα εκτελεστούν (τόσο σε </w:t>
      </w:r>
      <w:r w:rsidR="00094960" w:rsidRPr="003C2091">
        <w:rPr>
          <w:rFonts w:ascii="Trebuchet MS" w:hAnsi="Trebuchet MS" w:cstheme="minorHAnsi"/>
          <w:sz w:val="22"/>
          <w:szCs w:val="22"/>
        </w:rPr>
        <w:t xml:space="preserve">είδος </w:t>
      </w:r>
      <w:r w:rsidRPr="003C2091">
        <w:rPr>
          <w:rFonts w:ascii="Trebuchet MS" w:hAnsi="Trebuchet MS" w:cstheme="minorHAnsi"/>
          <w:sz w:val="22"/>
          <w:szCs w:val="22"/>
        </w:rPr>
        <w:t>όσο και σε</w:t>
      </w:r>
      <w:r w:rsidR="00094960" w:rsidRPr="00094960">
        <w:rPr>
          <w:rFonts w:ascii="Trebuchet MS" w:hAnsi="Trebuchet MS" w:cstheme="minorHAnsi"/>
          <w:sz w:val="22"/>
          <w:szCs w:val="22"/>
        </w:rPr>
        <w:t xml:space="preserve"> </w:t>
      </w:r>
      <w:r w:rsidR="00094960" w:rsidRPr="003C2091">
        <w:rPr>
          <w:rFonts w:ascii="Trebuchet MS" w:hAnsi="Trebuchet MS" w:cstheme="minorHAnsi"/>
          <w:sz w:val="22"/>
          <w:szCs w:val="22"/>
        </w:rPr>
        <w:t>όγκο</w:t>
      </w:r>
      <w:r w:rsidRPr="003C2091">
        <w:rPr>
          <w:rFonts w:ascii="Trebuchet MS" w:hAnsi="Trebuchet MS" w:cstheme="minorHAnsi"/>
          <w:sz w:val="22"/>
          <w:szCs w:val="22"/>
        </w:rPr>
        <w:t>), εξαρτάται αφενός από την έκπτωση που θα επιτευχθεί και αφετέρου από τις οδηγίες της επιβλέπουσας αρχής σε συνδυασμό με τις άμεσες ανάγκες Δασοπροστασίας</w:t>
      </w:r>
      <w:r>
        <w:rPr>
          <w:rFonts w:ascii="Trebuchet MS" w:hAnsi="Trebuchet MS" w:cstheme="minorHAnsi"/>
          <w:sz w:val="22"/>
          <w:szCs w:val="22"/>
        </w:rPr>
        <w:t xml:space="preserve"> </w:t>
      </w:r>
      <w:r w:rsidRPr="003C2091">
        <w:rPr>
          <w:rFonts w:ascii="Trebuchet MS" w:hAnsi="Trebuchet MS" w:cstheme="minorHAnsi"/>
          <w:sz w:val="22"/>
          <w:szCs w:val="22"/>
        </w:rPr>
        <w:t>και μέχρι την κάλυψη της χρηματοδότησης</w:t>
      </w:r>
      <w:r w:rsidRPr="00C675C7">
        <w:rPr>
          <w:rFonts w:ascii="Times New Roman" w:hAnsi="Times New Roman" w:cs="Times New Roman"/>
          <w:sz w:val="24"/>
          <w:szCs w:val="24"/>
        </w:rPr>
        <w:t xml:space="preserve"> </w:t>
      </w:r>
      <w:r w:rsidR="00857ED4" w:rsidRPr="000A745C">
        <w:rPr>
          <w:rFonts w:ascii="Trebuchet MS" w:hAnsi="Trebuchet MS" w:cstheme="minorHAnsi"/>
          <w:sz w:val="22"/>
          <w:szCs w:val="22"/>
        </w:rPr>
        <w:t>(</w:t>
      </w:r>
      <w:r>
        <w:rPr>
          <w:rFonts w:ascii="Trebuchet MS" w:hAnsi="Trebuchet MS" w:cstheme="minorHAnsi"/>
          <w:sz w:val="22"/>
          <w:szCs w:val="22"/>
        </w:rPr>
        <w:t>23</w:t>
      </w:r>
      <w:r w:rsidR="00857ED4" w:rsidRPr="000A745C">
        <w:rPr>
          <w:rFonts w:ascii="Trebuchet MS" w:hAnsi="Trebuchet MS" w:cstheme="minorHAnsi"/>
          <w:sz w:val="22"/>
          <w:szCs w:val="22"/>
        </w:rPr>
        <w:t xml:space="preserve">.000,00€ με Φ.Π.Α. 24%) </w:t>
      </w:r>
      <w:r>
        <w:rPr>
          <w:rFonts w:ascii="Trebuchet MS" w:hAnsi="Trebuchet MS" w:cstheme="minorHAnsi"/>
          <w:sz w:val="22"/>
          <w:szCs w:val="22"/>
        </w:rPr>
        <w:t>όπως αναλύεται ανά μηχάνημα παρακάτω.:</w:t>
      </w:r>
    </w:p>
    <w:p w:rsidR="00857ED4" w:rsidRDefault="003C2091" w:rsidP="003C2091">
      <w:pPr>
        <w:pStyle w:val="af8"/>
        <w:numPr>
          <w:ilvl w:val="0"/>
          <w:numId w:val="13"/>
        </w:numPr>
        <w:jc w:val="both"/>
        <w:rPr>
          <w:rFonts w:ascii="Trebuchet MS" w:hAnsi="Trebuchet MS" w:cstheme="minorHAnsi"/>
          <w:sz w:val="22"/>
          <w:szCs w:val="22"/>
        </w:rPr>
      </w:pPr>
      <w:r>
        <w:rPr>
          <w:rFonts w:ascii="Calibri" w:hAnsi="Calibri"/>
          <w:b/>
          <w:sz w:val="22"/>
          <w:szCs w:val="22"/>
        </w:rPr>
        <w:t xml:space="preserve">Για </w:t>
      </w:r>
      <w:r w:rsidR="00A62026">
        <w:rPr>
          <w:rFonts w:ascii="Calibri" w:hAnsi="Calibri"/>
          <w:b/>
          <w:sz w:val="22"/>
          <w:szCs w:val="22"/>
        </w:rPr>
        <w:t>τον</w:t>
      </w:r>
      <w:r w:rsidRPr="003C2091">
        <w:rPr>
          <w:rFonts w:ascii="Calibri" w:hAnsi="Calibri"/>
          <w:b/>
          <w:sz w:val="22"/>
          <w:szCs w:val="22"/>
        </w:rPr>
        <w:t xml:space="preserve">  Προωθητήρα </w:t>
      </w:r>
      <w:r w:rsidRPr="003C2091">
        <w:rPr>
          <w:rFonts w:ascii="Calibri" w:hAnsi="Calibri"/>
          <w:b/>
          <w:sz w:val="22"/>
          <w:szCs w:val="22"/>
          <w:lang w:val="en-US"/>
        </w:rPr>
        <w:t>D</w:t>
      </w:r>
      <w:r w:rsidRPr="003C2091">
        <w:rPr>
          <w:rFonts w:ascii="Calibri" w:hAnsi="Calibri"/>
          <w:b/>
          <w:sz w:val="22"/>
          <w:szCs w:val="22"/>
        </w:rPr>
        <w:t xml:space="preserve">6 </w:t>
      </w:r>
      <w:r w:rsidRPr="003C2091">
        <w:rPr>
          <w:rFonts w:ascii="Calibri" w:hAnsi="Calibri"/>
          <w:b/>
          <w:sz w:val="22"/>
          <w:szCs w:val="22"/>
          <w:lang w:val="en-US"/>
        </w:rPr>
        <w:t>CATERPILLAR</w:t>
      </w:r>
      <w:r w:rsidRPr="003C2091">
        <w:rPr>
          <w:rFonts w:ascii="Calibri" w:hAnsi="Calibri"/>
          <w:b/>
          <w:sz w:val="22"/>
          <w:szCs w:val="22"/>
        </w:rPr>
        <w:t xml:space="preserve"> ή αναλόγου τύπου</w:t>
      </w:r>
      <w:r w:rsidRPr="003C2091">
        <w:rPr>
          <w:rFonts w:ascii="Trebuchet MS" w:hAnsi="Trebuchet MS" w:cstheme="minorHAnsi"/>
          <w:sz w:val="22"/>
          <w:szCs w:val="22"/>
        </w:rPr>
        <w:t xml:space="preserve"> και μέχρι την κάλυψη της </w:t>
      </w:r>
      <w:r>
        <w:rPr>
          <w:rFonts w:ascii="Trebuchet MS" w:hAnsi="Trebuchet MS" w:cstheme="minorHAnsi"/>
          <w:sz w:val="22"/>
          <w:szCs w:val="22"/>
        </w:rPr>
        <w:t xml:space="preserve">κατανομής της </w:t>
      </w:r>
      <w:r w:rsidRPr="003C2091">
        <w:rPr>
          <w:rFonts w:ascii="Trebuchet MS" w:hAnsi="Trebuchet MS" w:cstheme="minorHAnsi"/>
          <w:sz w:val="22"/>
          <w:szCs w:val="22"/>
        </w:rPr>
        <w:t>χρηματοδότησης</w:t>
      </w:r>
      <w:r>
        <w:rPr>
          <w:rFonts w:ascii="Trebuchet MS" w:hAnsi="Trebuchet MS" w:cstheme="minorHAnsi"/>
          <w:sz w:val="22"/>
          <w:szCs w:val="22"/>
        </w:rPr>
        <w:t xml:space="preserve"> </w:t>
      </w:r>
      <w:r>
        <w:rPr>
          <w:rFonts w:ascii="Calibri" w:hAnsi="Calibri" w:cs="Tahoma"/>
          <w:b/>
          <w:bCs/>
          <w:sz w:val="22"/>
          <w:szCs w:val="22"/>
        </w:rPr>
        <w:t>15</w:t>
      </w:r>
      <w:r w:rsidRPr="00F45E1C">
        <w:rPr>
          <w:rFonts w:ascii="Calibri" w:hAnsi="Calibri" w:cs="Tahoma"/>
          <w:b/>
          <w:bCs/>
          <w:sz w:val="22"/>
          <w:szCs w:val="22"/>
        </w:rPr>
        <w:t>.000 Ευρώ με τον Φ.Π.Α.</w:t>
      </w:r>
      <w:r>
        <w:rPr>
          <w:rFonts w:ascii="Calibri" w:hAnsi="Calibri" w:cs="Tahoma"/>
          <w:b/>
          <w:bCs/>
          <w:sz w:val="22"/>
          <w:szCs w:val="22"/>
        </w:rPr>
        <w:t xml:space="preserve"> 24% και </w:t>
      </w:r>
      <w:r w:rsidR="00A7757E">
        <w:rPr>
          <w:rFonts w:ascii="Calibri" w:hAnsi="Calibri" w:cs="Tahoma"/>
          <w:b/>
          <w:bCs/>
          <w:sz w:val="22"/>
          <w:szCs w:val="22"/>
        </w:rPr>
        <w:t xml:space="preserve">οι ελάχιστες ώρες εργασίας ανέρχονται σε </w:t>
      </w:r>
      <w:r>
        <w:rPr>
          <w:rFonts w:ascii="Calibri" w:hAnsi="Calibri" w:cs="Tahoma"/>
          <w:b/>
          <w:bCs/>
          <w:sz w:val="22"/>
          <w:szCs w:val="22"/>
        </w:rPr>
        <w:t xml:space="preserve"> </w:t>
      </w:r>
      <w:r w:rsidR="00857ED4" w:rsidRPr="003C2091">
        <w:rPr>
          <w:rFonts w:ascii="Trebuchet MS" w:hAnsi="Trebuchet MS" w:cstheme="minorHAnsi"/>
          <w:sz w:val="22"/>
          <w:szCs w:val="22"/>
        </w:rPr>
        <w:t xml:space="preserve"> </w:t>
      </w:r>
      <w:r w:rsidR="00314C8D">
        <w:rPr>
          <w:rFonts w:ascii="Trebuchet MS" w:hAnsi="Trebuchet MS" w:cstheme="minorHAnsi"/>
          <w:b/>
          <w:sz w:val="22"/>
          <w:szCs w:val="22"/>
          <w:u w:val="single"/>
        </w:rPr>
        <w:t>254</w:t>
      </w:r>
      <w:r w:rsidR="00857ED4" w:rsidRPr="003C2091">
        <w:rPr>
          <w:rFonts w:ascii="Trebuchet MS" w:hAnsi="Trebuchet MS" w:cstheme="minorHAnsi"/>
          <w:b/>
          <w:sz w:val="22"/>
          <w:szCs w:val="22"/>
          <w:u w:val="single"/>
        </w:rPr>
        <w:t xml:space="preserve"> </w:t>
      </w:r>
      <w:r w:rsidR="00A7757E">
        <w:rPr>
          <w:rFonts w:ascii="Trebuchet MS" w:hAnsi="Trebuchet MS" w:cstheme="minorHAnsi"/>
          <w:b/>
          <w:sz w:val="22"/>
          <w:szCs w:val="22"/>
          <w:u w:val="single"/>
        </w:rPr>
        <w:t>ώρες</w:t>
      </w:r>
      <w:r w:rsidR="00857ED4" w:rsidRPr="003C2091">
        <w:rPr>
          <w:rFonts w:ascii="Trebuchet MS" w:hAnsi="Trebuchet MS" w:cstheme="minorHAnsi"/>
          <w:b/>
          <w:sz w:val="22"/>
          <w:szCs w:val="22"/>
          <w:u w:val="single"/>
        </w:rPr>
        <w:t xml:space="preserve"> εργασίας</w:t>
      </w:r>
      <w:r w:rsidR="00857ED4" w:rsidRPr="003C2091">
        <w:rPr>
          <w:rFonts w:ascii="Trebuchet MS" w:hAnsi="Trebuchet MS" w:cstheme="minorHAnsi"/>
          <w:sz w:val="22"/>
          <w:szCs w:val="22"/>
        </w:rPr>
        <w:t>.</w:t>
      </w:r>
    </w:p>
    <w:p w:rsidR="00314C8D" w:rsidRDefault="00A06A8E" w:rsidP="00314C8D">
      <w:pPr>
        <w:pStyle w:val="af8"/>
        <w:numPr>
          <w:ilvl w:val="0"/>
          <w:numId w:val="13"/>
        </w:numPr>
        <w:jc w:val="both"/>
        <w:rPr>
          <w:rFonts w:ascii="Trebuchet MS" w:hAnsi="Trebuchet MS" w:cstheme="minorHAnsi"/>
          <w:sz w:val="22"/>
          <w:szCs w:val="22"/>
        </w:rPr>
      </w:pPr>
      <w:r>
        <w:rPr>
          <w:rFonts w:ascii="Calibri" w:hAnsi="Calibri"/>
          <w:b/>
          <w:sz w:val="22"/>
          <w:szCs w:val="22"/>
        </w:rPr>
        <w:t xml:space="preserve">Για </w:t>
      </w:r>
      <w:r w:rsidR="00A62026">
        <w:rPr>
          <w:rFonts w:ascii="Calibri" w:hAnsi="Calibri"/>
          <w:b/>
          <w:sz w:val="22"/>
          <w:szCs w:val="22"/>
        </w:rPr>
        <w:t>έναν</w:t>
      </w:r>
      <w:r w:rsidRPr="00F45E1C">
        <w:rPr>
          <w:rFonts w:ascii="Calibri" w:hAnsi="Calibri"/>
          <w:b/>
          <w:sz w:val="22"/>
          <w:szCs w:val="22"/>
        </w:rPr>
        <w:t xml:space="preserve"> (1) λαστιχοφόρου εκσκαφέα - φορτωτή </w:t>
      </w:r>
      <w:r w:rsidRPr="00F45E1C">
        <w:rPr>
          <w:rFonts w:ascii="Calibri" w:hAnsi="Calibri"/>
          <w:sz w:val="22"/>
          <w:szCs w:val="22"/>
        </w:rPr>
        <w:t xml:space="preserve"> </w:t>
      </w:r>
      <w:r w:rsidRPr="003C2091">
        <w:rPr>
          <w:rFonts w:ascii="Trebuchet MS" w:hAnsi="Trebuchet MS" w:cstheme="minorHAnsi"/>
          <w:sz w:val="22"/>
          <w:szCs w:val="22"/>
        </w:rPr>
        <w:t xml:space="preserve">και μέχρι την κάλυψη της </w:t>
      </w:r>
      <w:r>
        <w:rPr>
          <w:rFonts w:ascii="Trebuchet MS" w:hAnsi="Trebuchet MS" w:cstheme="minorHAnsi"/>
          <w:sz w:val="22"/>
          <w:szCs w:val="22"/>
        </w:rPr>
        <w:t xml:space="preserve">κατανομής της </w:t>
      </w:r>
      <w:r w:rsidRPr="003C2091">
        <w:rPr>
          <w:rFonts w:ascii="Trebuchet MS" w:hAnsi="Trebuchet MS" w:cstheme="minorHAnsi"/>
          <w:sz w:val="22"/>
          <w:szCs w:val="22"/>
        </w:rPr>
        <w:t>χρηματοδότησης</w:t>
      </w:r>
      <w:r>
        <w:rPr>
          <w:rFonts w:ascii="Trebuchet MS" w:hAnsi="Trebuchet MS" w:cstheme="minorHAnsi"/>
          <w:sz w:val="22"/>
          <w:szCs w:val="22"/>
        </w:rPr>
        <w:t xml:space="preserve"> </w:t>
      </w:r>
      <w:r>
        <w:rPr>
          <w:rFonts w:ascii="Calibri" w:hAnsi="Calibri" w:cs="Tahoma"/>
          <w:b/>
          <w:bCs/>
          <w:sz w:val="22"/>
          <w:szCs w:val="22"/>
        </w:rPr>
        <w:t>8</w:t>
      </w:r>
      <w:r w:rsidRPr="00F45E1C">
        <w:rPr>
          <w:rFonts w:ascii="Calibri" w:hAnsi="Calibri" w:cs="Tahoma"/>
          <w:b/>
          <w:bCs/>
          <w:sz w:val="22"/>
          <w:szCs w:val="22"/>
        </w:rPr>
        <w:t>.000 Ευρώ με τον Φ.Π.Α.</w:t>
      </w:r>
      <w:r>
        <w:rPr>
          <w:rFonts w:ascii="Calibri" w:hAnsi="Calibri" w:cs="Tahoma"/>
          <w:b/>
          <w:bCs/>
          <w:sz w:val="22"/>
          <w:szCs w:val="22"/>
        </w:rPr>
        <w:t xml:space="preserve"> 24% και έως </w:t>
      </w:r>
      <w:r w:rsidRPr="003C2091">
        <w:rPr>
          <w:rFonts w:ascii="Trebuchet MS" w:hAnsi="Trebuchet MS" w:cstheme="minorHAnsi"/>
          <w:sz w:val="22"/>
          <w:szCs w:val="22"/>
        </w:rPr>
        <w:t xml:space="preserve"> </w:t>
      </w:r>
      <w:r w:rsidR="00314C8D">
        <w:rPr>
          <w:rFonts w:ascii="Calibri" w:hAnsi="Calibri" w:cs="Tahoma"/>
          <w:b/>
          <w:bCs/>
          <w:sz w:val="22"/>
          <w:szCs w:val="22"/>
        </w:rPr>
        <w:t xml:space="preserve">και οι ελάχιστες ώρες εργασίας ανέρχονται σε  </w:t>
      </w:r>
      <w:r w:rsidR="00314C8D" w:rsidRPr="003C2091">
        <w:rPr>
          <w:rFonts w:ascii="Trebuchet MS" w:hAnsi="Trebuchet MS" w:cstheme="minorHAnsi"/>
          <w:sz w:val="22"/>
          <w:szCs w:val="22"/>
        </w:rPr>
        <w:t xml:space="preserve"> </w:t>
      </w:r>
      <w:r w:rsidR="00314C8D">
        <w:rPr>
          <w:rFonts w:ascii="Trebuchet MS" w:hAnsi="Trebuchet MS" w:cstheme="minorHAnsi"/>
          <w:b/>
          <w:sz w:val="22"/>
          <w:szCs w:val="22"/>
          <w:u w:val="single"/>
        </w:rPr>
        <w:t>249</w:t>
      </w:r>
      <w:r w:rsidR="00314C8D" w:rsidRPr="003C2091">
        <w:rPr>
          <w:rFonts w:ascii="Trebuchet MS" w:hAnsi="Trebuchet MS" w:cstheme="minorHAnsi"/>
          <w:b/>
          <w:sz w:val="22"/>
          <w:szCs w:val="22"/>
          <w:u w:val="single"/>
        </w:rPr>
        <w:t xml:space="preserve"> </w:t>
      </w:r>
      <w:r w:rsidR="00314C8D">
        <w:rPr>
          <w:rFonts w:ascii="Trebuchet MS" w:hAnsi="Trebuchet MS" w:cstheme="minorHAnsi"/>
          <w:b/>
          <w:sz w:val="22"/>
          <w:szCs w:val="22"/>
          <w:u w:val="single"/>
        </w:rPr>
        <w:t>ώρες</w:t>
      </w:r>
      <w:r w:rsidR="00314C8D" w:rsidRPr="003C2091">
        <w:rPr>
          <w:rFonts w:ascii="Trebuchet MS" w:hAnsi="Trebuchet MS" w:cstheme="minorHAnsi"/>
          <w:b/>
          <w:sz w:val="22"/>
          <w:szCs w:val="22"/>
          <w:u w:val="single"/>
        </w:rPr>
        <w:t xml:space="preserve"> εργασίας</w:t>
      </w:r>
      <w:r w:rsidR="00314C8D" w:rsidRPr="003C2091">
        <w:rPr>
          <w:rFonts w:ascii="Trebuchet MS" w:hAnsi="Trebuchet MS" w:cstheme="minorHAnsi"/>
          <w:sz w:val="22"/>
          <w:szCs w:val="22"/>
        </w:rPr>
        <w:t>.</w:t>
      </w:r>
    </w:p>
    <w:p w:rsidR="00A06A8E" w:rsidRPr="003C2091" w:rsidRDefault="00A06A8E" w:rsidP="00A06A8E">
      <w:pPr>
        <w:pStyle w:val="af8"/>
        <w:jc w:val="both"/>
        <w:rPr>
          <w:rFonts w:ascii="Trebuchet MS" w:hAnsi="Trebuchet MS" w:cstheme="minorHAnsi"/>
          <w:sz w:val="22"/>
          <w:szCs w:val="22"/>
        </w:rPr>
      </w:pPr>
    </w:p>
    <w:p w:rsidR="00551D58" w:rsidRPr="000A745C" w:rsidRDefault="00551D58" w:rsidP="00B45A0E">
      <w:pPr>
        <w:jc w:val="both"/>
        <w:rPr>
          <w:rFonts w:ascii="Trebuchet MS" w:hAnsi="Trebuchet MS" w:cs="Calibri"/>
          <w:noProof/>
          <w:sz w:val="22"/>
          <w:szCs w:val="22"/>
        </w:rPr>
      </w:pPr>
    </w:p>
    <w:p w:rsidR="00551D58" w:rsidRPr="000A745C" w:rsidRDefault="00551D58" w:rsidP="00551D58">
      <w:pPr>
        <w:jc w:val="both"/>
        <w:rPr>
          <w:rFonts w:ascii="Trebuchet MS" w:hAnsi="Trebuchet MS" w:cs="Calibri"/>
          <w:noProof/>
          <w:sz w:val="22"/>
          <w:szCs w:val="22"/>
        </w:rPr>
      </w:pPr>
      <w:r w:rsidRPr="000A745C">
        <w:rPr>
          <w:rFonts w:ascii="Trebuchet MS" w:hAnsi="Trebuchet MS" w:cs="Calibri"/>
          <w:noProof/>
          <w:sz w:val="22"/>
          <w:szCs w:val="22"/>
        </w:rPr>
        <w:t xml:space="preserve">Η  εκτέλεση της εργασίας θα γίνει  σύμφωνα με τις διατάξεις του Ν. 4412/2016 και  του ΠΔ 437/81. </w:t>
      </w:r>
    </w:p>
    <w:p w:rsidR="00551D58" w:rsidRPr="000A745C" w:rsidRDefault="00551D58" w:rsidP="00551D58">
      <w:pPr>
        <w:jc w:val="both"/>
        <w:rPr>
          <w:rFonts w:ascii="Trebuchet MS" w:hAnsi="Trebuchet MS" w:cs="Calibri"/>
          <w:noProof/>
          <w:sz w:val="22"/>
          <w:szCs w:val="22"/>
        </w:rPr>
      </w:pPr>
    </w:p>
    <w:p w:rsidR="00551D58" w:rsidRPr="000A745C" w:rsidRDefault="00551D58" w:rsidP="00551D58">
      <w:pPr>
        <w:jc w:val="both"/>
        <w:rPr>
          <w:rFonts w:ascii="Trebuchet MS" w:hAnsi="Trebuchet MS" w:cs="Calibri"/>
          <w:noProof/>
          <w:sz w:val="22"/>
          <w:szCs w:val="22"/>
        </w:rPr>
      </w:pPr>
      <w:r w:rsidRPr="000A745C">
        <w:rPr>
          <w:rFonts w:ascii="Trebuchet MS" w:hAnsi="Trebuchet MS" w:cs="Calibri"/>
          <w:noProof/>
          <w:sz w:val="22"/>
          <w:szCs w:val="22"/>
        </w:rPr>
        <w:t xml:space="preserve"> CPV:  90720000-0 Προστασία του περιβάλλοντος</w:t>
      </w:r>
    </w:p>
    <w:p w:rsidR="00551D58" w:rsidRPr="000A745C" w:rsidRDefault="00551D58" w:rsidP="00B45A0E">
      <w:pPr>
        <w:jc w:val="both"/>
        <w:rPr>
          <w:rFonts w:ascii="Trebuchet MS" w:hAnsi="Trebuchet MS" w:cs="Calibri"/>
          <w:noProof/>
          <w:sz w:val="22"/>
          <w:szCs w:val="22"/>
        </w:rPr>
      </w:pPr>
    </w:p>
    <w:p w:rsidR="00551D58" w:rsidRPr="000A745C" w:rsidRDefault="00551D58" w:rsidP="00B45A0E">
      <w:pPr>
        <w:jc w:val="both"/>
        <w:rPr>
          <w:rFonts w:ascii="Trebuchet MS" w:hAnsi="Trebuchet MS" w:cs="Calibri"/>
          <w:noProof/>
          <w:sz w:val="22"/>
          <w:szCs w:val="22"/>
        </w:rPr>
      </w:pPr>
    </w:p>
    <w:p w:rsidR="00551D58" w:rsidRPr="000A745C" w:rsidRDefault="00551D58" w:rsidP="00B45A0E">
      <w:pPr>
        <w:jc w:val="both"/>
        <w:rPr>
          <w:rFonts w:ascii="Trebuchet MS" w:hAnsi="Trebuchet MS" w:cs="Calibri"/>
          <w:noProof/>
          <w:sz w:val="22"/>
          <w:szCs w:val="22"/>
        </w:rPr>
      </w:pPr>
    </w:p>
    <w:p w:rsidR="00551D58" w:rsidRPr="000A745C" w:rsidRDefault="00551D58" w:rsidP="00B45A0E">
      <w:pPr>
        <w:jc w:val="both"/>
        <w:rPr>
          <w:rFonts w:ascii="Trebuchet MS" w:hAnsi="Trebuchet MS" w:cs="Calibri"/>
          <w:noProof/>
          <w:sz w:val="22"/>
          <w:szCs w:val="22"/>
        </w:rPr>
      </w:pPr>
    </w:p>
    <w:p w:rsidR="00551D58" w:rsidRDefault="00551D58"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62026" w:rsidRDefault="00A62026"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Default="00A06A8E" w:rsidP="00B45A0E">
      <w:pPr>
        <w:jc w:val="both"/>
        <w:rPr>
          <w:rFonts w:ascii="Trebuchet MS" w:hAnsi="Trebuchet MS" w:cs="Calibri"/>
          <w:noProof/>
          <w:sz w:val="22"/>
          <w:szCs w:val="22"/>
        </w:rPr>
      </w:pPr>
    </w:p>
    <w:p w:rsidR="00A06A8E" w:rsidRPr="000A745C" w:rsidRDefault="00A06A8E" w:rsidP="00B45A0E">
      <w:pPr>
        <w:jc w:val="both"/>
        <w:rPr>
          <w:rFonts w:ascii="Trebuchet MS" w:hAnsi="Trebuchet MS" w:cs="Calibri"/>
          <w:noProof/>
          <w:sz w:val="22"/>
          <w:szCs w:val="22"/>
        </w:rPr>
      </w:pPr>
    </w:p>
    <w:p w:rsidR="00551D58" w:rsidRPr="000A745C" w:rsidRDefault="00551D58" w:rsidP="00B45A0E">
      <w:pPr>
        <w:jc w:val="both"/>
        <w:rPr>
          <w:rFonts w:ascii="Trebuchet MS" w:hAnsi="Trebuchet MS" w:cs="Calibri"/>
          <w:noProof/>
          <w:sz w:val="22"/>
          <w:szCs w:val="22"/>
        </w:rPr>
      </w:pPr>
    </w:p>
    <w:p w:rsidR="00551D58" w:rsidRPr="000A745C" w:rsidRDefault="00551D58" w:rsidP="00551D58">
      <w:pPr>
        <w:spacing w:line="360" w:lineRule="auto"/>
        <w:jc w:val="center"/>
        <w:rPr>
          <w:rFonts w:ascii="Trebuchet MS" w:hAnsi="Trebuchet MS" w:cstheme="minorHAnsi"/>
          <w:sz w:val="24"/>
          <w:szCs w:val="24"/>
        </w:rPr>
      </w:pPr>
      <w:r w:rsidRPr="000A745C">
        <w:rPr>
          <w:rFonts w:ascii="Trebuchet MS" w:hAnsi="Trebuchet MS" w:cstheme="minorHAnsi"/>
          <w:b/>
          <w:bCs/>
          <w:sz w:val="28"/>
          <w:szCs w:val="28"/>
          <w:u w:val="single"/>
        </w:rPr>
        <w:t xml:space="preserve">ΤΙΜΟΛΟΓΙΟ </w:t>
      </w:r>
    </w:p>
    <w:p w:rsidR="00551D58" w:rsidRPr="000A745C" w:rsidRDefault="00551D58" w:rsidP="00551D58">
      <w:pPr>
        <w:jc w:val="both"/>
        <w:rPr>
          <w:rFonts w:ascii="Trebuchet MS" w:hAnsi="Trebuchet MS" w:cstheme="minorHAnsi"/>
          <w:sz w:val="24"/>
          <w:szCs w:val="24"/>
        </w:rPr>
      </w:pPr>
    </w:p>
    <w:p w:rsidR="00551D58" w:rsidRPr="00AC64C3" w:rsidRDefault="00551D58" w:rsidP="00551D58">
      <w:pPr>
        <w:jc w:val="both"/>
        <w:rPr>
          <w:rFonts w:ascii="Trebuchet MS" w:hAnsi="Trebuchet MS" w:cstheme="minorHAnsi"/>
          <w:b/>
          <w:sz w:val="22"/>
          <w:szCs w:val="22"/>
          <w:u w:val="single"/>
        </w:rPr>
      </w:pPr>
      <w:r w:rsidRPr="00AC64C3">
        <w:rPr>
          <w:rFonts w:ascii="Trebuchet MS" w:hAnsi="Trebuchet MS" w:cstheme="minorHAnsi"/>
          <w:b/>
          <w:sz w:val="22"/>
          <w:szCs w:val="22"/>
          <w:u w:val="single"/>
        </w:rPr>
        <w:t xml:space="preserve">Νέο Άρθρο 1.  ΧΩΜΑΤΟΥΡΓΙΚΕΣ ΕΡΓΑΣΙΕΣ ΦΟΡΤΩΤΗ – ΕΚΣΚΑΦΕΑ (τύπου JCB), </w:t>
      </w:r>
    </w:p>
    <w:p w:rsidR="00551D58" w:rsidRPr="000A745C" w:rsidRDefault="00551D58" w:rsidP="00551D58">
      <w:pPr>
        <w:jc w:val="both"/>
        <w:rPr>
          <w:rFonts w:ascii="Trebuchet MS" w:hAnsi="Trebuchet MS" w:cstheme="minorHAnsi"/>
          <w:sz w:val="22"/>
          <w:szCs w:val="22"/>
        </w:rPr>
      </w:pPr>
      <w:r w:rsidRPr="000A745C">
        <w:rPr>
          <w:rFonts w:ascii="Trebuchet MS" w:hAnsi="Trebuchet MS" w:cstheme="minorHAnsi"/>
          <w:sz w:val="22"/>
          <w:szCs w:val="22"/>
        </w:rPr>
        <w:t xml:space="preserve">Χωματουργικές εργασίες συντήρησης δασικών δρόμων με χρήση  ΦΟΡΤΩΤΗ – ΕΚΣΚΑΦΕΑ (τύπου JCB), </w:t>
      </w:r>
    </w:p>
    <w:p w:rsidR="00551D58" w:rsidRPr="000A745C" w:rsidRDefault="00551D58" w:rsidP="00551D58">
      <w:pPr>
        <w:jc w:val="both"/>
        <w:rPr>
          <w:rFonts w:ascii="Trebuchet MS" w:hAnsi="Trebuchet MS" w:cstheme="minorHAnsi"/>
          <w:sz w:val="22"/>
          <w:szCs w:val="22"/>
        </w:rPr>
      </w:pPr>
      <w:r w:rsidRPr="000A745C">
        <w:rPr>
          <w:rFonts w:ascii="Trebuchet MS" w:hAnsi="Trebuchet MS" w:cstheme="minorHAnsi"/>
          <w:sz w:val="22"/>
          <w:szCs w:val="22"/>
        </w:rPr>
        <w:t xml:space="preserve">Ο Φορτωτής – εκσκαφέας (τύπου JCB), θα πρέπει να είναι λαστιχοφόρος, , ιπποδύναμης </w:t>
      </w:r>
      <w:r w:rsidR="00C44A6D" w:rsidRPr="000A745C">
        <w:rPr>
          <w:rFonts w:ascii="Trebuchet MS" w:hAnsi="Trebuchet MS" w:cstheme="minorHAnsi"/>
          <w:sz w:val="22"/>
          <w:szCs w:val="22"/>
        </w:rPr>
        <w:t>6</w:t>
      </w:r>
      <w:r w:rsidRPr="000A745C">
        <w:rPr>
          <w:rFonts w:ascii="Trebuchet MS" w:hAnsi="Trebuchet MS" w:cstheme="minorHAnsi"/>
          <w:sz w:val="22"/>
          <w:szCs w:val="22"/>
        </w:rPr>
        <w:t xml:space="preserve">0hp και πάνω, με ικανότητα κίνησης στους τέσσερις τροχούς. </w:t>
      </w:r>
    </w:p>
    <w:p w:rsidR="00712DD5" w:rsidRDefault="004D0946" w:rsidP="00712DD5">
      <w:pPr>
        <w:shd w:val="clear" w:color="auto" w:fill="FFFFFF"/>
        <w:spacing w:before="278" w:line="240" w:lineRule="exact"/>
        <w:ind w:right="220" w:firstLine="720"/>
      </w:pPr>
      <w:r>
        <w:rPr>
          <w:rFonts w:ascii="Trebuchet MS" w:hAnsi="Trebuchet MS" w:cstheme="minorHAnsi"/>
          <w:sz w:val="22"/>
          <w:szCs w:val="22"/>
        </w:rPr>
        <w:t xml:space="preserve">Σύμφωνα με </w:t>
      </w:r>
      <w:r w:rsidR="00712DD5">
        <w:rPr>
          <w:color w:val="000000"/>
        </w:rPr>
        <w:t xml:space="preserve">τις βασικές τιμές ΗΜΕΡΟΜΙΣΘΙΩΝ, ΚΟΜΙΣΤΡΟΥ, ΜΙΣΘΩΜΑΤΩΝ, ΜΗΧΑΝΗΜΑΤΩΝ - ΑΥΤΟΚΙΝΗΤΩΝ ΚΑΙ </w:t>
      </w:r>
      <w:r w:rsidR="00712DD5">
        <w:rPr>
          <w:color w:val="000000"/>
          <w:spacing w:val="3"/>
        </w:rPr>
        <w:t xml:space="preserve">ΥΛΙΚΩΝ, που περιλαμβάνονται στις εγκεκριμένες Αναλύσεις Τιμών του Υπουργείου ΥΠΟ.ΜΕ.ΔΙ, για το </w:t>
      </w:r>
      <w:r w:rsidR="00712DD5">
        <w:t>Α' ΤΡΙΜΗΝΟ 2012,</w:t>
      </w:r>
    </w:p>
    <w:p w:rsidR="00712DD5" w:rsidRPr="00712DD5" w:rsidRDefault="00712DD5" w:rsidP="00712DD5">
      <w:pPr>
        <w:shd w:val="clear" w:color="auto" w:fill="FFFFFF"/>
        <w:spacing w:before="278" w:line="240" w:lineRule="exact"/>
        <w:ind w:right="220" w:firstLine="720"/>
        <w:rPr>
          <w:b/>
        </w:rPr>
      </w:pPr>
      <w:r w:rsidRPr="00712DD5">
        <w:rPr>
          <w:b/>
        </w:rPr>
        <w:t>ΑΤΕΟ 405  Μηχανικός εκσκαφέας Ημερήσια Δαπάνη  206,72</w:t>
      </w:r>
    </w:p>
    <w:p w:rsidR="004D0946" w:rsidRPr="00712DD5" w:rsidRDefault="00712DD5" w:rsidP="00C44A6D">
      <w:pPr>
        <w:jc w:val="both"/>
        <w:rPr>
          <w:rFonts w:ascii="Trebuchet MS" w:hAnsi="Trebuchet MS" w:cstheme="minorHAnsi"/>
          <w:b/>
          <w:sz w:val="22"/>
          <w:szCs w:val="22"/>
        </w:rPr>
      </w:pPr>
      <w:r>
        <w:rPr>
          <w:rFonts w:ascii="Trebuchet MS" w:hAnsi="Trebuchet MS" w:cstheme="minorHAnsi"/>
          <w:sz w:val="22"/>
          <w:szCs w:val="22"/>
        </w:rPr>
        <w:tab/>
      </w:r>
      <w:r w:rsidRPr="00712DD5">
        <w:rPr>
          <w:rFonts w:ascii="Trebuchet MS" w:hAnsi="Trebuchet MS" w:cstheme="minorHAnsi"/>
          <w:b/>
          <w:sz w:val="22"/>
          <w:szCs w:val="22"/>
        </w:rPr>
        <w:t>Ανά ώρα εργασίας είναι  206,72/8= 25,84</w:t>
      </w:r>
    </w:p>
    <w:p w:rsidR="00712DD5" w:rsidRPr="004D0946" w:rsidRDefault="00712DD5" w:rsidP="00C44A6D">
      <w:pPr>
        <w:jc w:val="both"/>
        <w:rPr>
          <w:rFonts w:ascii="Trebuchet MS" w:hAnsi="Trebuchet MS" w:cstheme="minorHAnsi"/>
          <w:sz w:val="22"/>
          <w:szCs w:val="22"/>
        </w:rPr>
      </w:pPr>
    </w:p>
    <w:p w:rsidR="006315E5" w:rsidRDefault="00712DD5" w:rsidP="00F7078C">
      <w:pPr>
        <w:ind w:firstLine="720"/>
        <w:jc w:val="both"/>
        <w:rPr>
          <w:rFonts w:ascii="Trebuchet MS" w:hAnsi="Trebuchet MS" w:cstheme="minorHAnsi"/>
          <w:sz w:val="22"/>
          <w:szCs w:val="22"/>
        </w:rPr>
      </w:pPr>
      <w:r>
        <w:rPr>
          <w:rFonts w:ascii="Trebuchet MS" w:hAnsi="Trebuchet MS" w:cstheme="minorHAnsi"/>
          <w:sz w:val="22"/>
          <w:szCs w:val="22"/>
        </w:rPr>
        <w:t>Σύμφωνα με το παραπάνω και μ</w:t>
      </w:r>
      <w:r w:rsidR="00C44A6D" w:rsidRPr="000A745C">
        <w:rPr>
          <w:rFonts w:ascii="Trebuchet MS" w:hAnsi="Trebuchet MS" w:cstheme="minorHAnsi"/>
          <w:sz w:val="22"/>
          <w:szCs w:val="22"/>
        </w:rPr>
        <w:t>ετά από έρευνα που έκανε η Υπηρεσία, βασιζόμεν</w:t>
      </w:r>
      <w:r w:rsidR="006315E5">
        <w:rPr>
          <w:rFonts w:ascii="Trebuchet MS" w:hAnsi="Trebuchet MS" w:cstheme="minorHAnsi"/>
          <w:sz w:val="22"/>
          <w:szCs w:val="22"/>
        </w:rPr>
        <w:t>η</w:t>
      </w:r>
      <w:r w:rsidR="00C44A6D" w:rsidRPr="000A745C">
        <w:rPr>
          <w:rFonts w:ascii="Trebuchet MS" w:hAnsi="Trebuchet MS" w:cstheme="minorHAnsi"/>
          <w:sz w:val="22"/>
          <w:szCs w:val="22"/>
        </w:rPr>
        <w:t xml:space="preserve"> τόσο στις τρέχουσες τιμές εκτέλεσης ανάλογων εργασιών όσο και στις αντίστοιχες τιμές διαγωνισμών προηγούμενων ετών.</w:t>
      </w:r>
      <w:r w:rsidR="006315E5">
        <w:rPr>
          <w:rFonts w:ascii="Trebuchet MS" w:hAnsi="Trebuchet MS" w:cstheme="minorHAnsi"/>
          <w:sz w:val="22"/>
          <w:szCs w:val="22"/>
        </w:rPr>
        <w:t xml:space="preserve"> </w:t>
      </w:r>
    </w:p>
    <w:p w:rsidR="006315E5" w:rsidRPr="001B0D68" w:rsidRDefault="001B0D68" w:rsidP="006315E5">
      <w:pPr>
        <w:rPr>
          <w:rFonts w:ascii="Trebuchet MS" w:hAnsi="Trebuchet MS" w:cstheme="minorHAnsi"/>
          <w:sz w:val="22"/>
          <w:szCs w:val="22"/>
        </w:rPr>
      </w:pPr>
      <w:r>
        <w:rPr>
          <w:rFonts w:ascii="Trebuchet MS" w:hAnsi="Trebuchet MS" w:cstheme="minorHAnsi"/>
          <w:sz w:val="22"/>
          <w:szCs w:val="22"/>
        </w:rPr>
        <w:t xml:space="preserve">Η </w:t>
      </w:r>
      <w:r w:rsidR="006315E5" w:rsidRPr="000A745C">
        <w:rPr>
          <w:rFonts w:ascii="Trebuchet MS" w:hAnsi="Trebuchet MS" w:cstheme="minorHAnsi"/>
          <w:sz w:val="22"/>
          <w:szCs w:val="22"/>
        </w:rPr>
        <w:t xml:space="preserve">Τιμή εφαρμογής ανά ώρα  εργασίας </w:t>
      </w:r>
      <w:r>
        <w:rPr>
          <w:rFonts w:ascii="Trebuchet MS" w:hAnsi="Trebuchet MS" w:cstheme="minorHAnsi"/>
          <w:sz w:val="22"/>
          <w:szCs w:val="22"/>
        </w:rPr>
        <w:t>είναι</w:t>
      </w:r>
      <w:r w:rsidR="006315E5" w:rsidRPr="000A745C">
        <w:rPr>
          <w:rFonts w:ascii="Trebuchet MS" w:hAnsi="Trebuchet MS" w:cstheme="minorHAnsi"/>
          <w:sz w:val="22"/>
          <w:szCs w:val="22"/>
        </w:rPr>
        <w:t xml:space="preserve"> </w:t>
      </w:r>
      <w:r w:rsidR="00605CD4">
        <w:rPr>
          <w:rFonts w:ascii="Trebuchet MS" w:hAnsi="Trebuchet MS" w:cstheme="minorHAnsi"/>
          <w:sz w:val="22"/>
          <w:szCs w:val="22"/>
        </w:rPr>
        <w:t>:</w:t>
      </w:r>
    </w:p>
    <w:p w:rsidR="001B0D68" w:rsidRPr="001B0D68" w:rsidRDefault="001B0D68" w:rsidP="006315E5">
      <w:pPr>
        <w:rPr>
          <w:rFonts w:ascii="Trebuchet MS" w:hAnsi="Trebuchet MS" w:cstheme="minorHAnsi"/>
          <w:sz w:val="22"/>
          <w:szCs w:val="22"/>
        </w:rPr>
      </w:pPr>
    </w:p>
    <w:p w:rsidR="006315E5" w:rsidRPr="000A745C" w:rsidRDefault="006315E5" w:rsidP="006315E5">
      <w:pPr>
        <w:pStyle w:val="draxmes"/>
        <w:rPr>
          <w:rFonts w:ascii="Trebuchet MS" w:hAnsi="Trebuchet MS" w:cstheme="minorHAnsi"/>
          <w:szCs w:val="22"/>
        </w:rPr>
      </w:pPr>
      <w:r w:rsidRPr="000A745C">
        <w:rPr>
          <w:rFonts w:ascii="Trebuchet MS" w:hAnsi="Trebuchet MS" w:cstheme="minorHAnsi"/>
          <w:szCs w:val="22"/>
        </w:rPr>
        <w:t xml:space="preserve">ΕΥΡΩ  </w:t>
      </w:r>
      <w:r w:rsidRPr="000A745C">
        <w:rPr>
          <w:rFonts w:ascii="Trebuchet MS" w:hAnsi="Trebuchet MS" w:cstheme="minorHAnsi"/>
          <w:szCs w:val="22"/>
        </w:rPr>
        <w:tab/>
        <w:t xml:space="preserve">(Ολογράφως):  </w:t>
      </w:r>
      <w:r w:rsidRPr="000A745C">
        <w:rPr>
          <w:rFonts w:ascii="Trebuchet MS" w:hAnsi="Trebuchet MS" w:cstheme="minorHAnsi"/>
          <w:b/>
          <w:szCs w:val="22"/>
        </w:rPr>
        <w:t xml:space="preserve">Είκοσι </w:t>
      </w:r>
      <w:r w:rsidR="00712DD5">
        <w:rPr>
          <w:rFonts w:ascii="Trebuchet MS" w:hAnsi="Trebuchet MS" w:cstheme="minorHAnsi"/>
          <w:b/>
          <w:szCs w:val="22"/>
        </w:rPr>
        <w:t>πέντε</w:t>
      </w:r>
      <w:r w:rsidRPr="000A745C">
        <w:rPr>
          <w:rFonts w:ascii="Trebuchet MS" w:hAnsi="Trebuchet MS" w:cstheme="minorHAnsi"/>
          <w:b/>
          <w:szCs w:val="22"/>
        </w:rPr>
        <w:t xml:space="preserve"> ευρώ  και ογδόντα  </w:t>
      </w:r>
      <w:r w:rsidR="00712DD5">
        <w:rPr>
          <w:rFonts w:ascii="Trebuchet MS" w:hAnsi="Trebuchet MS" w:cstheme="minorHAnsi"/>
          <w:b/>
          <w:szCs w:val="22"/>
        </w:rPr>
        <w:t>τέσσερα</w:t>
      </w:r>
      <w:r w:rsidRPr="000A745C">
        <w:rPr>
          <w:rFonts w:ascii="Trebuchet MS" w:hAnsi="Trebuchet MS" w:cstheme="minorHAnsi"/>
          <w:b/>
          <w:szCs w:val="22"/>
        </w:rPr>
        <w:t xml:space="preserve">  λεπτά  του  Ευρώ</w:t>
      </w:r>
      <w:r w:rsidRPr="000A745C">
        <w:rPr>
          <w:rFonts w:ascii="Trebuchet MS" w:hAnsi="Trebuchet MS" w:cstheme="minorHAnsi"/>
          <w:szCs w:val="22"/>
        </w:rPr>
        <w:t xml:space="preserve">  .</w:t>
      </w:r>
    </w:p>
    <w:p w:rsidR="006315E5" w:rsidRPr="000A745C" w:rsidRDefault="006315E5" w:rsidP="006315E5">
      <w:pPr>
        <w:pStyle w:val="draxmes"/>
        <w:rPr>
          <w:rFonts w:ascii="Trebuchet MS" w:hAnsi="Trebuchet MS" w:cstheme="minorHAnsi"/>
          <w:b/>
          <w:szCs w:val="22"/>
        </w:rPr>
      </w:pPr>
      <w:r w:rsidRPr="000A745C">
        <w:rPr>
          <w:rFonts w:ascii="Trebuchet MS" w:hAnsi="Trebuchet MS" w:cstheme="minorHAnsi"/>
          <w:szCs w:val="22"/>
        </w:rPr>
        <w:t xml:space="preserve">        </w:t>
      </w:r>
      <w:r w:rsidRPr="000A745C">
        <w:rPr>
          <w:rFonts w:ascii="Trebuchet MS" w:hAnsi="Trebuchet MS" w:cstheme="minorHAnsi"/>
          <w:szCs w:val="22"/>
        </w:rPr>
        <w:tab/>
        <w:t xml:space="preserve">(Αριθμητικά):  </w:t>
      </w:r>
      <w:r w:rsidRPr="000A745C">
        <w:rPr>
          <w:rFonts w:ascii="Trebuchet MS" w:hAnsi="Trebuchet MS" w:cstheme="minorHAnsi"/>
          <w:b/>
          <w:szCs w:val="22"/>
        </w:rPr>
        <w:t>2</w:t>
      </w:r>
      <w:r w:rsidR="00712DD5">
        <w:rPr>
          <w:rFonts w:ascii="Trebuchet MS" w:hAnsi="Trebuchet MS" w:cstheme="minorHAnsi"/>
          <w:b/>
          <w:szCs w:val="22"/>
        </w:rPr>
        <w:t>5</w:t>
      </w:r>
      <w:r w:rsidRPr="000A745C">
        <w:rPr>
          <w:rFonts w:ascii="Trebuchet MS" w:hAnsi="Trebuchet MS" w:cstheme="minorHAnsi"/>
          <w:b/>
          <w:szCs w:val="22"/>
        </w:rPr>
        <w:t>,8</w:t>
      </w:r>
      <w:r w:rsidR="00712DD5">
        <w:rPr>
          <w:rFonts w:ascii="Trebuchet MS" w:hAnsi="Trebuchet MS" w:cstheme="minorHAnsi"/>
          <w:b/>
          <w:szCs w:val="22"/>
        </w:rPr>
        <w:t>4</w:t>
      </w:r>
      <w:r w:rsidRPr="000A745C">
        <w:rPr>
          <w:rFonts w:ascii="Trebuchet MS" w:hAnsi="Trebuchet MS" w:cstheme="minorHAnsi"/>
          <w:b/>
          <w:szCs w:val="22"/>
        </w:rPr>
        <w:t xml:space="preserve"> €</w:t>
      </w:r>
    </w:p>
    <w:p w:rsidR="006315E5" w:rsidRDefault="006315E5" w:rsidP="00C44A6D">
      <w:pPr>
        <w:jc w:val="both"/>
        <w:rPr>
          <w:rFonts w:ascii="Trebuchet MS" w:hAnsi="Trebuchet MS" w:cstheme="minorHAnsi"/>
          <w:sz w:val="22"/>
          <w:szCs w:val="22"/>
        </w:rPr>
      </w:pPr>
    </w:p>
    <w:p w:rsidR="00C44A6D" w:rsidRDefault="00C44A6D" w:rsidP="00C44A6D">
      <w:pPr>
        <w:jc w:val="both"/>
        <w:rPr>
          <w:rFonts w:ascii="Trebuchet MS" w:hAnsi="Trebuchet MS" w:cs="Times New Roman"/>
          <w:sz w:val="22"/>
          <w:szCs w:val="22"/>
        </w:rPr>
      </w:pPr>
      <w:r w:rsidRPr="000A745C">
        <w:rPr>
          <w:rFonts w:ascii="Trebuchet MS" w:hAnsi="Trebuchet MS" w:cstheme="minorHAnsi"/>
          <w:sz w:val="22"/>
          <w:szCs w:val="22"/>
        </w:rPr>
        <w:t xml:space="preserve">  Στην τιμή μονάδας  συμπεριλαμβάνονται η ωριαία αποζημίωση του μηχανήματος, οι δαπάνες πληρωμής του χειριστή οδηγού, των καυσίμων, ασφαλειών, βλαβών.</w:t>
      </w:r>
      <w:r w:rsidRPr="000A745C">
        <w:rPr>
          <w:rFonts w:ascii="Trebuchet MS" w:hAnsi="Trebuchet MS" w:cs="Times New Roman"/>
          <w:sz w:val="22"/>
          <w:szCs w:val="22"/>
        </w:rPr>
        <w:t xml:space="preserve">  </w:t>
      </w:r>
    </w:p>
    <w:p w:rsidR="006315E5" w:rsidRPr="000A745C" w:rsidRDefault="006315E5" w:rsidP="00C44A6D">
      <w:pPr>
        <w:jc w:val="both"/>
        <w:rPr>
          <w:rFonts w:ascii="Trebuchet MS" w:hAnsi="Trebuchet MS" w:cs="Times New Roman"/>
          <w:sz w:val="22"/>
          <w:szCs w:val="22"/>
        </w:rPr>
      </w:pPr>
    </w:p>
    <w:p w:rsidR="00551D58" w:rsidRDefault="00551D58" w:rsidP="00551D58">
      <w:pPr>
        <w:jc w:val="both"/>
        <w:rPr>
          <w:rFonts w:ascii="Trebuchet MS" w:hAnsi="Trebuchet MS" w:cstheme="minorHAnsi"/>
          <w:sz w:val="22"/>
          <w:szCs w:val="22"/>
        </w:rPr>
      </w:pPr>
      <w:r w:rsidRPr="000A745C">
        <w:rPr>
          <w:rFonts w:ascii="Trebuchet MS" w:hAnsi="Trebuchet MS" w:cstheme="minorHAnsi"/>
          <w:sz w:val="22"/>
          <w:szCs w:val="22"/>
        </w:rPr>
        <w:t>Επιμετρούνται οι ώρες κατά τις οποίες εκτελούνται εργασίες χωρίς να περιλαμβάνονται οι ώρες στάσης και αρχικής πορείας προς την περιοχή της εργασίας.</w:t>
      </w:r>
    </w:p>
    <w:p w:rsidR="00A06A8E" w:rsidRPr="000A745C" w:rsidRDefault="00A06A8E" w:rsidP="00551D58">
      <w:pPr>
        <w:jc w:val="both"/>
        <w:rPr>
          <w:rFonts w:ascii="Trebuchet MS" w:hAnsi="Trebuchet MS" w:cstheme="minorHAnsi"/>
          <w:sz w:val="22"/>
          <w:szCs w:val="22"/>
        </w:rPr>
      </w:pPr>
    </w:p>
    <w:p w:rsidR="00A06A8E" w:rsidRPr="000A745C" w:rsidRDefault="00A06A8E" w:rsidP="00A06A8E">
      <w:pPr>
        <w:jc w:val="both"/>
        <w:rPr>
          <w:rFonts w:ascii="Trebuchet MS" w:hAnsi="Trebuchet MS" w:cstheme="minorHAnsi"/>
          <w:b/>
          <w:sz w:val="22"/>
          <w:szCs w:val="22"/>
        </w:rPr>
      </w:pPr>
      <w:r w:rsidRPr="00AC64C3">
        <w:rPr>
          <w:rFonts w:ascii="Trebuchet MS" w:hAnsi="Trebuchet MS" w:cstheme="minorHAnsi"/>
          <w:b/>
          <w:sz w:val="22"/>
          <w:szCs w:val="22"/>
          <w:u w:val="single"/>
        </w:rPr>
        <w:t xml:space="preserve">Νέο Άρθρο 2.  ΧΩΜΑΤΟΥΡΓΙΚΕΣ ΕΡΓΑΣΙΕΣ </w:t>
      </w:r>
      <w:r w:rsidRPr="00AC64C3">
        <w:rPr>
          <w:rFonts w:ascii="Calibri" w:hAnsi="Calibri"/>
          <w:b/>
          <w:caps/>
          <w:sz w:val="22"/>
          <w:szCs w:val="22"/>
          <w:u w:val="single"/>
        </w:rPr>
        <w:t xml:space="preserve">Προωθητήρα </w:t>
      </w:r>
      <w:r w:rsidRPr="00AC64C3">
        <w:rPr>
          <w:rFonts w:ascii="Calibri" w:hAnsi="Calibri"/>
          <w:b/>
          <w:caps/>
          <w:sz w:val="22"/>
          <w:szCs w:val="22"/>
          <w:u w:val="single"/>
          <w:lang w:val="en-US"/>
        </w:rPr>
        <w:t>D</w:t>
      </w:r>
      <w:r w:rsidRPr="00AC64C3">
        <w:rPr>
          <w:rFonts w:ascii="Calibri" w:hAnsi="Calibri"/>
          <w:b/>
          <w:caps/>
          <w:sz w:val="22"/>
          <w:szCs w:val="22"/>
          <w:u w:val="single"/>
        </w:rPr>
        <w:t xml:space="preserve">6 </w:t>
      </w:r>
      <w:r w:rsidRPr="00AC64C3">
        <w:rPr>
          <w:rFonts w:ascii="Calibri" w:hAnsi="Calibri"/>
          <w:b/>
          <w:caps/>
          <w:sz w:val="22"/>
          <w:szCs w:val="22"/>
          <w:u w:val="single"/>
          <w:lang w:val="en-US"/>
        </w:rPr>
        <w:t>CATERPILLAR</w:t>
      </w:r>
      <w:r w:rsidRPr="00AC64C3">
        <w:rPr>
          <w:rFonts w:ascii="Calibri" w:hAnsi="Calibri"/>
          <w:b/>
          <w:caps/>
          <w:sz w:val="22"/>
          <w:szCs w:val="22"/>
          <w:u w:val="single"/>
        </w:rPr>
        <w:t xml:space="preserve"> ή αναλόγου τύπου</w:t>
      </w:r>
      <w:r w:rsidRPr="000A745C">
        <w:rPr>
          <w:rFonts w:ascii="Trebuchet MS" w:hAnsi="Trebuchet MS" w:cstheme="minorHAnsi"/>
          <w:b/>
          <w:sz w:val="22"/>
          <w:szCs w:val="22"/>
        </w:rPr>
        <w:t xml:space="preserve">, </w:t>
      </w:r>
    </w:p>
    <w:p w:rsidR="00287AD6" w:rsidRPr="00AC64C3" w:rsidRDefault="00287AD6" w:rsidP="00A06A8E">
      <w:pPr>
        <w:jc w:val="both"/>
        <w:rPr>
          <w:rFonts w:ascii="Trebuchet MS" w:hAnsi="Trebuchet MS" w:cstheme="minorHAnsi"/>
          <w:sz w:val="22"/>
          <w:szCs w:val="22"/>
        </w:rPr>
      </w:pPr>
    </w:p>
    <w:p w:rsidR="00A06A8E" w:rsidRPr="000A745C" w:rsidRDefault="00A06A8E" w:rsidP="00A06A8E">
      <w:pPr>
        <w:jc w:val="both"/>
        <w:rPr>
          <w:rFonts w:ascii="Trebuchet MS" w:hAnsi="Trebuchet MS" w:cstheme="minorHAnsi"/>
          <w:sz w:val="22"/>
          <w:szCs w:val="22"/>
        </w:rPr>
      </w:pPr>
      <w:r w:rsidRPr="000A745C">
        <w:rPr>
          <w:rFonts w:ascii="Trebuchet MS" w:hAnsi="Trebuchet MS" w:cstheme="minorHAnsi"/>
          <w:sz w:val="22"/>
          <w:szCs w:val="22"/>
        </w:rPr>
        <w:t xml:space="preserve">Χωματουργικές εργασίες συντήρησης δασικών δρόμων με χρήση  </w:t>
      </w:r>
      <w:r w:rsidRPr="00A06A8E">
        <w:rPr>
          <w:rFonts w:ascii="Calibri" w:hAnsi="Calibri"/>
          <w:b/>
          <w:caps/>
          <w:sz w:val="22"/>
          <w:szCs w:val="22"/>
        </w:rPr>
        <w:t xml:space="preserve">Προωθητήρα </w:t>
      </w:r>
      <w:r w:rsidRPr="00A06A8E">
        <w:rPr>
          <w:rFonts w:ascii="Calibri" w:hAnsi="Calibri"/>
          <w:b/>
          <w:caps/>
          <w:sz w:val="22"/>
          <w:szCs w:val="22"/>
          <w:lang w:val="en-US"/>
        </w:rPr>
        <w:t>D</w:t>
      </w:r>
      <w:r w:rsidRPr="00A06A8E">
        <w:rPr>
          <w:rFonts w:ascii="Calibri" w:hAnsi="Calibri"/>
          <w:b/>
          <w:caps/>
          <w:sz w:val="22"/>
          <w:szCs w:val="22"/>
        </w:rPr>
        <w:t xml:space="preserve">6 </w:t>
      </w:r>
      <w:r w:rsidRPr="00A06A8E">
        <w:rPr>
          <w:rFonts w:ascii="Calibri" w:hAnsi="Calibri"/>
          <w:b/>
          <w:caps/>
          <w:sz w:val="22"/>
          <w:szCs w:val="22"/>
          <w:lang w:val="en-US"/>
        </w:rPr>
        <w:t>CATERPILLAR</w:t>
      </w:r>
      <w:r w:rsidRPr="00A06A8E">
        <w:rPr>
          <w:rFonts w:ascii="Calibri" w:hAnsi="Calibri"/>
          <w:b/>
          <w:caps/>
          <w:sz w:val="22"/>
          <w:szCs w:val="22"/>
        </w:rPr>
        <w:t xml:space="preserve"> ή αναλόγου τύπου</w:t>
      </w:r>
      <w:r>
        <w:rPr>
          <w:rFonts w:ascii="Calibri" w:hAnsi="Calibri"/>
          <w:b/>
          <w:caps/>
          <w:sz w:val="22"/>
          <w:szCs w:val="22"/>
        </w:rPr>
        <w:t xml:space="preserve"> </w:t>
      </w:r>
      <w:r w:rsidRPr="000A745C">
        <w:rPr>
          <w:rFonts w:ascii="Trebuchet MS" w:hAnsi="Trebuchet MS" w:cstheme="minorHAnsi"/>
          <w:sz w:val="22"/>
          <w:szCs w:val="22"/>
        </w:rPr>
        <w:t xml:space="preserve">, </w:t>
      </w:r>
    </w:p>
    <w:p w:rsidR="00A06A8E" w:rsidRDefault="00A06A8E" w:rsidP="00A06A8E">
      <w:pPr>
        <w:shd w:val="clear" w:color="auto" w:fill="FFFFFF"/>
        <w:spacing w:before="278" w:line="240" w:lineRule="exact"/>
        <w:ind w:right="220" w:firstLine="720"/>
      </w:pPr>
      <w:r>
        <w:rPr>
          <w:rFonts w:ascii="Trebuchet MS" w:hAnsi="Trebuchet MS" w:cstheme="minorHAnsi"/>
          <w:sz w:val="22"/>
          <w:szCs w:val="22"/>
        </w:rPr>
        <w:t xml:space="preserve">Σύμφωνα με </w:t>
      </w:r>
      <w:r>
        <w:rPr>
          <w:color w:val="000000"/>
        </w:rPr>
        <w:t xml:space="preserve">τις βασικές τιμές ΗΜΕΡΟΜΙΣΘΙΩΝ, ΚΟΜΙΣΤΡΟΥ, ΜΙΣΘΩΜΑΤΩΝ, ΜΗΧΑΝΗΜΑΤΩΝ - ΑΥΤΟΚΙΝΗΤΩΝ ΚΑΙ </w:t>
      </w:r>
      <w:r>
        <w:rPr>
          <w:color w:val="000000"/>
          <w:spacing w:val="3"/>
        </w:rPr>
        <w:t xml:space="preserve">ΥΛΙΚΩΝ, που περιλαμβάνονται στις εγκεκριμένες Αναλύσεις Τιμών του Υπουργείου ΥΠΟ.ΜΕ.ΔΙ, για το </w:t>
      </w:r>
      <w:r>
        <w:t>Α' ΤΡΙΜΗΝΟ 2012,</w:t>
      </w:r>
    </w:p>
    <w:p w:rsidR="00A06A8E" w:rsidRPr="00712DD5" w:rsidRDefault="00A06A8E" w:rsidP="00A06A8E">
      <w:pPr>
        <w:shd w:val="clear" w:color="auto" w:fill="FFFFFF"/>
        <w:spacing w:before="278" w:line="240" w:lineRule="exact"/>
        <w:ind w:right="220" w:firstLine="720"/>
        <w:rPr>
          <w:b/>
        </w:rPr>
      </w:pPr>
      <w:r w:rsidRPr="00712DD5">
        <w:rPr>
          <w:b/>
        </w:rPr>
        <w:t>ΑΤΕΟ 40</w:t>
      </w:r>
      <w:r w:rsidR="0000545C">
        <w:rPr>
          <w:b/>
        </w:rPr>
        <w:t>2</w:t>
      </w:r>
      <w:r w:rsidRPr="00712DD5">
        <w:rPr>
          <w:b/>
        </w:rPr>
        <w:t xml:space="preserve">  </w:t>
      </w:r>
      <w:r w:rsidR="0000545C" w:rsidRPr="0000545C">
        <w:rPr>
          <w:b/>
        </w:rPr>
        <w:t>Προωθητήρας (BULLDOZER)</w:t>
      </w:r>
      <w:r w:rsidR="0000545C" w:rsidRPr="00151C07">
        <w:t xml:space="preserve"> </w:t>
      </w:r>
      <w:r w:rsidRPr="00712DD5">
        <w:rPr>
          <w:b/>
        </w:rPr>
        <w:t xml:space="preserve"> Ημερήσια Δαπάνη  </w:t>
      </w:r>
      <w:r w:rsidR="0000545C">
        <w:rPr>
          <w:b/>
        </w:rPr>
        <w:t>3</w:t>
      </w:r>
      <w:r w:rsidR="00AC64C3">
        <w:rPr>
          <w:b/>
        </w:rPr>
        <w:t>80</w:t>
      </w:r>
      <w:r w:rsidR="0000545C">
        <w:rPr>
          <w:b/>
        </w:rPr>
        <w:t>,18</w:t>
      </w:r>
    </w:p>
    <w:p w:rsidR="00A06A8E" w:rsidRPr="00712DD5" w:rsidRDefault="00A06A8E" w:rsidP="00A06A8E">
      <w:pPr>
        <w:jc w:val="both"/>
        <w:rPr>
          <w:rFonts w:ascii="Trebuchet MS" w:hAnsi="Trebuchet MS" w:cstheme="minorHAnsi"/>
          <w:b/>
          <w:sz w:val="22"/>
          <w:szCs w:val="22"/>
        </w:rPr>
      </w:pPr>
      <w:r>
        <w:rPr>
          <w:rFonts w:ascii="Trebuchet MS" w:hAnsi="Trebuchet MS" w:cstheme="minorHAnsi"/>
          <w:sz w:val="22"/>
          <w:szCs w:val="22"/>
        </w:rPr>
        <w:tab/>
      </w:r>
      <w:r w:rsidRPr="00712DD5">
        <w:rPr>
          <w:rFonts w:ascii="Trebuchet MS" w:hAnsi="Trebuchet MS" w:cstheme="minorHAnsi"/>
          <w:b/>
          <w:sz w:val="22"/>
          <w:szCs w:val="22"/>
        </w:rPr>
        <w:t xml:space="preserve">Ανά ώρα εργασίας είναι  </w:t>
      </w:r>
      <w:r w:rsidR="0000545C">
        <w:rPr>
          <w:rFonts w:ascii="Trebuchet MS" w:hAnsi="Trebuchet MS" w:cstheme="minorHAnsi"/>
          <w:b/>
          <w:sz w:val="22"/>
          <w:szCs w:val="22"/>
        </w:rPr>
        <w:t>380,18</w:t>
      </w:r>
      <w:r w:rsidRPr="00712DD5">
        <w:rPr>
          <w:rFonts w:ascii="Trebuchet MS" w:hAnsi="Trebuchet MS" w:cstheme="minorHAnsi"/>
          <w:b/>
          <w:sz w:val="22"/>
          <w:szCs w:val="22"/>
        </w:rPr>
        <w:t xml:space="preserve">/8= </w:t>
      </w:r>
      <w:r w:rsidR="00AC64C3">
        <w:rPr>
          <w:rFonts w:ascii="Trebuchet MS" w:hAnsi="Trebuchet MS" w:cstheme="minorHAnsi"/>
          <w:b/>
          <w:sz w:val="22"/>
          <w:szCs w:val="22"/>
        </w:rPr>
        <w:t>47,52</w:t>
      </w:r>
    </w:p>
    <w:p w:rsidR="00A06A8E" w:rsidRPr="004D0946" w:rsidRDefault="00A06A8E" w:rsidP="00A06A8E">
      <w:pPr>
        <w:jc w:val="both"/>
        <w:rPr>
          <w:rFonts w:ascii="Trebuchet MS" w:hAnsi="Trebuchet MS" w:cstheme="minorHAnsi"/>
          <w:sz w:val="22"/>
          <w:szCs w:val="22"/>
        </w:rPr>
      </w:pPr>
    </w:p>
    <w:p w:rsidR="00A06A8E" w:rsidRDefault="00A06A8E" w:rsidP="00A06A8E">
      <w:pPr>
        <w:ind w:firstLine="720"/>
        <w:jc w:val="both"/>
        <w:rPr>
          <w:rFonts w:ascii="Trebuchet MS" w:hAnsi="Trebuchet MS" w:cstheme="minorHAnsi"/>
          <w:sz w:val="22"/>
          <w:szCs w:val="22"/>
        </w:rPr>
      </w:pPr>
      <w:r>
        <w:rPr>
          <w:rFonts w:ascii="Trebuchet MS" w:hAnsi="Trebuchet MS" w:cstheme="minorHAnsi"/>
          <w:sz w:val="22"/>
          <w:szCs w:val="22"/>
        </w:rPr>
        <w:t>Σύμφωνα με το παραπάνω και μ</w:t>
      </w:r>
      <w:r w:rsidRPr="000A745C">
        <w:rPr>
          <w:rFonts w:ascii="Trebuchet MS" w:hAnsi="Trebuchet MS" w:cstheme="minorHAnsi"/>
          <w:sz w:val="22"/>
          <w:szCs w:val="22"/>
        </w:rPr>
        <w:t>ετά από έρευνα που έκανε η Υπηρεσία, βασιζόμεν</w:t>
      </w:r>
      <w:r>
        <w:rPr>
          <w:rFonts w:ascii="Trebuchet MS" w:hAnsi="Trebuchet MS" w:cstheme="minorHAnsi"/>
          <w:sz w:val="22"/>
          <w:szCs w:val="22"/>
        </w:rPr>
        <w:t>η</w:t>
      </w:r>
      <w:r w:rsidRPr="000A745C">
        <w:rPr>
          <w:rFonts w:ascii="Trebuchet MS" w:hAnsi="Trebuchet MS" w:cstheme="minorHAnsi"/>
          <w:sz w:val="22"/>
          <w:szCs w:val="22"/>
        </w:rPr>
        <w:t xml:space="preserve"> τόσο στις τρέχουσες τιμές εκτέλεσης ανάλογων εργασιών όσο και στις αντίστοιχες τιμές διαγωνισμών προηγούμενων ετών.</w:t>
      </w:r>
      <w:r>
        <w:rPr>
          <w:rFonts w:ascii="Trebuchet MS" w:hAnsi="Trebuchet MS" w:cstheme="minorHAnsi"/>
          <w:sz w:val="22"/>
          <w:szCs w:val="22"/>
        </w:rPr>
        <w:t xml:space="preserve"> </w:t>
      </w:r>
    </w:p>
    <w:p w:rsidR="0000545C" w:rsidRDefault="0000545C" w:rsidP="00A06A8E">
      <w:pPr>
        <w:ind w:firstLine="720"/>
        <w:jc w:val="both"/>
        <w:rPr>
          <w:rFonts w:ascii="Trebuchet MS" w:hAnsi="Trebuchet MS" w:cstheme="minorHAnsi"/>
          <w:sz w:val="22"/>
          <w:szCs w:val="22"/>
        </w:rPr>
      </w:pPr>
    </w:p>
    <w:p w:rsidR="00A06A8E" w:rsidRPr="001B0D68" w:rsidRDefault="00A06A8E" w:rsidP="00A06A8E">
      <w:pPr>
        <w:rPr>
          <w:rFonts w:ascii="Trebuchet MS" w:hAnsi="Trebuchet MS" w:cstheme="minorHAnsi"/>
          <w:sz w:val="22"/>
          <w:szCs w:val="22"/>
        </w:rPr>
      </w:pPr>
      <w:r>
        <w:rPr>
          <w:rFonts w:ascii="Trebuchet MS" w:hAnsi="Trebuchet MS" w:cstheme="minorHAnsi"/>
          <w:sz w:val="22"/>
          <w:szCs w:val="22"/>
        </w:rPr>
        <w:t xml:space="preserve">Η </w:t>
      </w:r>
      <w:r w:rsidRPr="000A745C">
        <w:rPr>
          <w:rFonts w:ascii="Trebuchet MS" w:hAnsi="Trebuchet MS" w:cstheme="minorHAnsi"/>
          <w:sz w:val="22"/>
          <w:szCs w:val="22"/>
        </w:rPr>
        <w:t xml:space="preserve">Τιμή εφαρμογής ανά ώρα  εργασίας </w:t>
      </w:r>
      <w:r>
        <w:rPr>
          <w:rFonts w:ascii="Trebuchet MS" w:hAnsi="Trebuchet MS" w:cstheme="minorHAnsi"/>
          <w:sz w:val="22"/>
          <w:szCs w:val="22"/>
        </w:rPr>
        <w:t>είναι</w:t>
      </w:r>
      <w:r w:rsidRPr="000A745C">
        <w:rPr>
          <w:rFonts w:ascii="Trebuchet MS" w:hAnsi="Trebuchet MS" w:cstheme="minorHAnsi"/>
          <w:sz w:val="22"/>
          <w:szCs w:val="22"/>
        </w:rPr>
        <w:t xml:space="preserve"> </w:t>
      </w:r>
      <w:r>
        <w:rPr>
          <w:rFonts w:ascii="Trebuchet MS" w:hAnsi="Trebuchet MS" w:cstheme="minorHAnsi"/>
          <w:sz w:val="22"/>
          <w:szCs w:val="22"/>
        </w:rPr>
        <w:t>:</w:t>
      </w:r>
    </w:p>
    <w:p w:rsidR="00A06A8E" w:rsidRPr="001B0D68" w:rsidRDefault="00A06A8E" w:rsidP="00A06A8E">
      <w:pPr>
        <w:rPr>
          <w:rFonts w:ascii="Trebuchet MS" w:hAnsi="Trebuchet MS" w:cstheme="minorHAnsi"/>
          <w:sz w:val="22"/>
          <w:szCs w:val="22"/>
        </w:rPr>
      </w:pPr>
    </w:p>
    <w:p w:rsidR="00A06A8E" w:rsidRPr="000A745C" w:rsidRDefault="00A06A8E" w:rsidP="00A06A8E">
      <w:pPr>
        <w:pStyle w:val="draxmes"/>
        <w:rPr>
          <w:rFonts w:ascii="Trebuchet MS" w:hAnsi="Trebuchet MS" w:cstheme="minorHAnsi"/>
          <w:szCs w:val="22"/>
        </w:rPr>
      </w:pPr>
      <w:r w:rsidRPr="000A745C">
        <w:rPr>
          <w:rFonts w:ascii="Trebuchet MS" w:hAnsi="Trebuchet MS" w:cstheme="minorHAnsi"/>
          <w:szCs w:val="22"/>
        </w:rPr>
        <w:t xml:space="preserve">ΕΥΡΩ  </w:t>
      </w:r>
      <w:r w:rsidRPr="000A745C">
        <w:rPr>
          <w:rFonts w:ascii="Trebuchet MS" w:hAnsi="Trebuchet MS" w:cstheme="minorHAnsi"/>
          <w:szCs w:val="22"/>
        </w:rPr>
        <w:tab/>
        <w:t xml:space="preserve">(Ολογράφως):  </w:t>
      </w:r>
      <w:r w:rsidR="00AC64C3">
        <w:rPr>
          <w:rFonts w:ascii="Trebuchet MS" w:hAnsi="Trebuchet MS" w:cstheme="minorHAnsi"/>
          <w:b/>
          <w:szCs w:val="22"/>
        </w:rPr>
        <w:t xml:space="preserve">Σαράντα επτά </w:t>
      </w:r>
      <w:r w:rsidRPr="000A745C">
        <w:rPr>
          <w:rFonts w:ascii="Trebuchet MS" w:hAnsi="Trebuchet MS" w:cstheme="minorHAnsi"/>
          <w:b/>
          <w:szCs w:val="22"/>
        </w:rPr>
        <w:t xml:space="preserve">ευρώ και </w:t>
      </w:r>
      <w:r w:rsidR="00AC64C3">
        <w:rPr>
          <w:rFonts w:ascii="Trebuchet MS" w:hAnsi="Trebuchet MS" w:cstheme="minorHAnsi"/>
          <w:b/>
          <w:szCs w:val="22"/>
        </w:rPr>
        <w:t>πενήντα δύο</w:t>
      </w:r>
      <w:r w:rsidRPr="000A745C">
        <w:rPr>
          <w:rFonts w:ascii="Trebuchet MS" w:hAnsi="Trebuchet MS" w:cstheme="minorHAnsi"/>
          <w:b/>
          <w:szCs w:val="22"/>
        </w:rPr>
        <w:t xml:space="preserve">  λεπτά  του  Ευρώ</w:t>
      </w:r>
      <w:r w:rsidRPr="000A745C">
        <w:rPr>
          <w:rFonts w:ascii="Trebuchet MS" w:hAnsi="Trebuchet MS" w:cstheme="minorHAnsi"/>
          <w:szCs w:val="22"/>
        </w:rPr>
        <w:t xml:space="preserve">  .</w:t>
      </w:r>
    </w:p>
    <w:p w:rsidR="00A06A8E" w:rsidRPr="000A745C" w:rsidRDefault="00A06A8E" w:rsidP="00A06A8E">
      <w:pPr>
        <w:pStyle w:val="draxmes"/>
        <w:rPr>
          <w:rFonts w:ascii="Trebuchet MS" w:hAnsi="Trebuchet MS" w:cstheme="minorHAnsi"/>
          <w:b/>
          <w:szCs w:val="22"/>
        </w:rPr>
      </w:pPr>
      <w:r w:rsidRPr="000A745C">
        <w:rPr>
          <w:rFonts w:ascii="Trebuchet MS" w:hAnsi="Trebuchet MS" w:cstheme="minorHAnsi"/>
          <w:szCs w:val="22"/>
        </w:rPr>
        <w:t xml:space="preserve">        </w:t>
      </w:r>
      <w:r w:rsidRPr="000A745C">
        <w:rPr>
          <w:rFonts w:ascii="Trebuchet MS" w:hAnsi="Trebuchet MS" w:cstheme="minorHAnsi"/>
          <w:szCs w:val="22"/>
        </w:rPr>
        <w:tab/>
        <w:t xml:space="preserve">(Αριθμητικά):  </w:t>
      </w:r>
      <w:r w:rsidR="00AC64C3">
        <w:rPr>
          <w:rFonts w:ascii="Trebuchet MS" w:hAnsi="Trebuchet MS" w:cstheme="minorHAnsi"/>
          <w:b/>
          <w:szCs w:val="22"/>
        </w:rPr>
        <w:t>47</w:t>
      </w:r>
      <w:r w:rsidRPr="000A745C">
        <w:rPr>
          <w:rFonts w:ascii="Trebuchet MS" w:hAnsi="Trebuchet MS" w:cstheme="minorHAnsi"/>
          <w:b/>
          <w:szCs w:val="22"/>
        </w:rPr>
        <w:t>,</w:t>
      </w:r>
      <w:r w:rsidR="00AC64C3">
        <w:rPr>
          <w:rFonts w:ascii="Trebuchet MS" w:hAnsi="Trebuchet MS" w:cstheme="minorHAnsi"/>
          <w:b/>
          <w:szCs w:val="22"/>
        </w:rPr>
        <w:t>52</w:t>
      </w:r>
      <w:r w:rsidRPr="000A745C">
        <w:rPr>
          <w:rFonts w:ascii="Trebuchet MS" w:hAnsi="Trebuchet MS" w:cstheme="minorHAnsi"/>
          <w:b/>
          <w:szCs w:val="22"/>
        </w:rPr>
        <w:t xml:space="preserve"> €</w:t>
      </w:r>
    </w:p>
    <w:p w:rsidR="00A06A8E" w:rsidRDefault="00A06A8E" w:rsidP="00A06A8E">
      <w:pPr>
        <w:jc w:val="both"/>
        <w:rPr>
          <w:rFonts w:ascii="Trebuchet MS" w:hAnsi="Trebuchet MS" w:cstheme="minorHAnsi"/>
          <w:sz w:val="22"/>
          <w:szCs w:val="22"/>
        </w:rPr>
      </w:pPr>
    </w:p>
    <w:p w:rsidR="00A06A8E" w:rsidRDefault="00A06A8E" w:rsidP="00A06A8E">
      <w:pPr>
        <w:jc w:val="both"/>
        <w:rPr>
          <w:rFonts w:ascii="Trebuchet MS" w:hAnsi="Trebuchet MS" w:cs="Times New Roman"/>
          <w:sz w:val="22"/>
          <w:szCs w:val="22"/>
        </w:rPr>
      </w:pPr>
      <w:r w:rsidRPr="000A745C">
        <w:rPr>
          <w:rFonts w:ascii="Trebuchet MS" w:hAnsi="Trebuchet MS" w:cstheme="minorHAnsi"/>
          <w:sz w:val="22"/>
          <w:szCs w:val="22"/>
        </w:rPr>
        <w:t xml:space="preserve">  Στην τιμή μονάδας  συμπεριλαμβάνονται η ωριαία αποζημίωση του μηχανήματος, οι δαπάνες πληρωμής του χειριστή οδηγού, των καυσίμων, ασφαλειών, βλαβών.</w:t>
      </w:r>
      <w:r w:rsidRPr="000A745C">
        <w:rPr>
          <w:rFonts w:ascii="Trebuchet MS" w:hAnsi="Trebuchet MS" w:cs="Times New Roman"/>
          <w:sz w:val="22"/>
          <w:szCs w:val="22"/>
        </w:rPr>
        <w:t xml:space="preserve">  </w:t>
      </w:r>
    </w:p>
    <w:p w:rsidR="00A06A8E" w:rsidRPr="000A745C" w:rsidRDefault="00A06A8E" w:rsidP="00A06A8E">
      <w:pPr>
        <w:jc w:val="both"/>
        <w:rPr>
          <w:rFonts w:ascii="Trebuchet MS" w:hAnsi="Trebuchet MS" w:cs="Times New Roman"/>
          <w:sz w:val="22"/>
          <w:szCs w:val="22"/>
        </w:rPr>
      </w:pPr>
    </w:p>
    <w:p w:rsidR="00A06A8E" w:rsidRPr="000A745C" w:rsidRDefault="00A06A8E" w:rsidP="00A06A8E">
      <w:pPr>
        <w:jc w:val="both"/>
        <w:rPr>
          <w:rFonts w:ascii="Trebuchet MS" w:hAnsi="Trebuchet MS" w:cstheme="minorHAnsi"/>
          <w:sz w:val="22"/>
          <w:szCs w:val="22"/>
        </w:rPr>
      </w:pPr>
      <w:r w:rsidRPr="000A745C">
        <w:rPr>
          <w:rFonts w:ascii="Trebuchet MS" w:hAnsi="Trebuchet MS" w:cstheme="minorHAnsi"/>
          <w:sz w:val="22"/>
          <w:szCs w:val="22"/>
        </w:rPr>
        <w:t>Επιμετρούνται οι ώρες κατά τις οποίες εκτελούνται εργασίες χωρίς να περιλαμβάνονται οι ώρες στάσης και αρχικής πορείας προς την περιοχή της εργασίας.</w:t>
      </w:r>
    </w:p>
    <w:p w:rsidR="00551D58" w:rsidRPr="000A745C" w:rsidRDefault="00551D58" w:rsidP="00551D58">
      <w:pPr>
        <w:ind w:left="360"/>
        <w:jc w:val="both"/>
        <w:rPr>
          <w:rFonts w:ascii="Trebuchet MS" w:hAnsi="Trebuchet MS" w:cs="Times New Roman"/>
          <w:sz w:val="24"/>
          <w:szCs w:val="24"/>
        </w:rPr>
      </w:pPr>
    </w:p>
    <w:p w:rsidR="0021705B" w:rsidRDefault="002E11D3" w:rsidP="0021705B">
      <w:pPr>
        <w:jc w:val="both"/>
        <w:rPr>
          <w:rFonts w:ascii="Trebuchet MS" w:hAnsi="Trebuchet MS" w:cs="Calibri"/>
          <w:noProof/>
          <w:sz w:val="22"/>
          <w:szCs w:val="22"/>
        </w:rPr>
      </w:pPr>
      <w:r w:rsidRPr="000A745C">
        <w:rPr>
          <w:rFonts w:ascii="Trebuchet MS" w:hAnsi="Trebuchet MS" w:cs="Calibri"/>
          <w:noProof/>
          <w:sz w:val="22"/>
          <w:szCs w:val="22"/>
        </w:rPr>
        <w:t xml:space="preserve">   </w:t>
      </w:r>
      <w:r w:rsidR="0021705B">
        <w:t>Οι εργασίες θα πραγματοποιηθούν στις Δασικές οδού</w:t>
      </w:r>
      <w:r w:rsidR="00094960">
        <w:t>ς</w:t>
      </w:r>
      <w:r w:rsidR="0021705B">
        <w:t xml:space="preserve"> που περιγράφονται στην</w:t>
      </w:r>
      <w:r w:rsidR="0021705B" w:rsidRPr="0021705B">
        <w:t xml:space="preserve"> </w:t>
      </w:r>
      <w:r w:rsidR="0021705B">
        <w:t>εγκεκριμένη Μελέτη</w:t>
      </w:r>
      <w:r w:rsidR="0021705B" w:rsidRPr="0021705B">
        <w:rPr>
          <w:rFonts w:ascii="Trebuchet MS" w:hAnsi="Trebuchet MS" w:cs="Calibri"/>
          <w:noProof/>
          <w:sz w:val="22"/>
          <w:szCs w:val="22"/>
        </w:rPr>
        <w:t xml:space="preserve"> </w:t>
      </w:r>
      <w:r w:rsidR="0021705B" w:rsidRPr="000A745C">
        <w:rPr>
          <w:rFonts w:ascii="Trebuchet MS" w:hAnsi="Trebuchet MS" w:cs="Calibri"/>
          <w:noProof/>
          <w:sz w:val="22"/>
          <w:szCs w:val="22"/>
        </w:rPr>
        <w:t xml:space="preserve">με την αριθμ. </w:t>
      </w:r>
      <w:r w:rsidR="0021705B" w:rsidRPr="00952CC4">
        <w:rPr>
          <w:rFonts w:ascii="Tahoma" w:hAnsi="Tahoma" w:cs="Tahoma"/>
          <w:b/>
        </w:rPr>
        <w:t>4851/11-4-2017 (ΑΔΑ: ΩΞ6ΡΟΡ1Υ-1ΗΑ)</w:t>
      </w:r>
      <w:r w:rsidR="0021705B">
        <w:rPr>
          <w:rFonts w:ascii="Tahoma" w:hAnsi="Tahoma" w:cs="Tahoma"/>
        </w:rPr>
        <w:t xml:space="preserve"> </w:t>
      </w:r>
      <w:r w:rsidR="0021705B" w:rsidRPr="000A745C">
        <w:rPr>
          <w:rFonts w:ascii="Trebuchet MS" w:hAnsi="Trebuchet MS" w:cs="Calibri"/>
          <w:noProof/>
          <w:sz w:val="22"/>
          <w:szCs w:val="22"/>
        </w:rPr>
        <w:t xml:space="preserve">αποφαση της Δ/νσης Δασών Δράμας για Έγκριση της Μελέτης </w:t>
      </w:r>
      <w:r w:rsidR="0021705B">
        <w:rPr>
          <w:rFonts w:ascii="Trebuchet MS" w:hAnsi="Trebuchet MS" w:cs="Calibri"/>
          <w:noProof/>
          <w:sz w:val="22"/>
          <w:szCs w:val="22"/>
        </w:rPr>
        <w:t>με τίτλο</w:t>
      </w:r>
    </w:p>
    <w:p w:rsidR="0021705B" w:rsidRDefault="0021705B" w:rsidP="0021705B">
      <w:pPr>
        <w:jc w:val="both"/>
      </w:pPr>
      <w:r w:rsidRPr="000A745C">
        <w:rPr>
          <w:rFonts w:ascii="Trebuchet MS" w:hAnsi="Trebuchet MS" w:cs="Calibri"/>
          <w:noProof/>
          <w:sz w:val="22"/>
          <w:szCs w:val="22"/>
        </w:rPr>
        <w:t xml:space="preserve">΄΄ </w:t>
      </w:r>
      <w:r w:rsidRPr="00726FA4">
        <w:rPr>
          <w:rFonts w:ascii="Tahoma" w:hAnsi="Tahoma" w:cs="Tahoma"/>
          <w:b/>
        </w:rPr>
        <w:t xml:space="preserve">Βελτίωση δασικού οδικού </w:t>
      </w:r>
      <w:r w:rsidRPr="007D28B6">
        <w:rPr>
          <w:rFonts w:ascii="Tahoma" w:hAnsi="Tahoma" w:cs="Tahoma"/>
          <w:b/>
        </w:rPr>
        <w:t xml:space="preserve">δικτύου Δασαρχείου </w:t>
      </w:r>
      <w:r>
        <w:rPr>
          <w:rFonts w:ascii="Tahoma" w:hAnsi="Tahoma" w:cs="Tahoma"/>
          <w:b/>
        </w:rPr>
        <w:t>Κ.Νευροκοπίου</w:t>
      </w:r>
      <w:r w:rsidRPr="007D28B6">
        <w:rPr>
          <w:rFonts w:ascii="Tahoma" w:hAnsi="Tahoma" w:cs="Tahoma"/>
          <w:b/>
        </w:rPr>
        <w:t xml:space="preserve"> έτους 2017</w:t>
      </w:r>
      <w:r w:rsidRPr="000A745C">
        <w:rPr>
          <w:rFonts w:ascii="Trebuchet MS" w:hAnsi="Trebuchet MS" w:cs="Calibri"/>
          <w:noProof/>
          <w:sz w:val="22"/>
          <w:szCs w:val="22"/>
        </w:rPr>
        <w:t xml:space="preserve">΄΄  </w:t>
      </w:r>
      <w:r>
        <w:t xml:space="preserve"> με τους παρακάτω όρους : </w:t>
      </w:r>
    </w:p>
    <w:p w:rsidR="0021705B" w:rsidRDefault="0021705B" w:rsidP="0021705B">
      <w:pPr>
        <w:jc w:val="both"/>
      </w:pPr>
      <w:r>
        <w:t xml:space="preserve">Σε καμία φάση των εργασιών δεν θα κλείνουν οι δρόμοι και εντός της ημέρας θα ολοκληρώνεται η εργασία συντήρησης στο τμήμα που συντηρείται προκειμένου να αποφευχθεί η παραμονή σωρών χώματος επί του καταστρώματος του δρόμου, που κατά την διάρκεια της νύκτας είναι δυσδιάκριτο από τους οδηγούς των οχημάτων και περικλείει μεγάλους κινδύνους γι' αυτούς και τα οχήματά τους. </w:t>
      </w:r>
    </w:p>
    <w:p w:rsidR="000A745C" w:rsidRDefault="002E11D3" w:rsidP="00B45A0E">
      <w:pPr>
        <w:jc w:val="both"/>
        <w:rPr>
          <w:rFonts w:ascii="Trebuchet MS" w:hAnsi="Trebuchet MS" w:cs="Calibri"/>
          <w:noProof/>
          <w:sz w:val="22"/>
          <w:szCs w:val="22"/>
        </w:rPr>
      </w:pPr>
      <w:r w:rsidRPr="000A745C">
        <w:rPr>
          <w:rFonts w:ascii="Trebuchet MS" w:hAnsi="Trebuchet MS" w:cs="Calibri"/>
          <w:noProof/>
          <w:sz w:val="22"/>
          <w:szCs w:val="22"/>
        </w:rPr>
        <w:t xml:space="preserve">                </w:t>
      </w:r>
    </w:p>
    <w:p w:rsidR="00514E40" w:rsidRPr="000A745C" w:rsidRDefault="002E11D3" w:rsidP="00B45A0E">
      <w:pPr>
        <w:jc w:val="both"/>
        <w:rPr>
          <w:rFonts w:ascii="Trebuchet MS" w:hAnsi="Trebuchet MS" w:cs="Calibri"/>
          <w:b/>
          <w:noProof/>
          <w:sz w:val="22"/>
          <w:szCs w:val="22"/>
        </w:rPr>
      </w:pPr>
      <w:r w:rsidRPr="000A745C">
        <w:rPr>
          <w:rFonts w:ascii="Trebuchet MS" w:hAnsi="Trebuchet MS" w:cs="Calibri"/>
          <w:noProof/>
          <w:sz w:val="22"/>
          <w:szCs w:val="22"/>
        </w:rPr>
        <w:t xml:space="preserve">  </w:t>
      </w:r>
      <w:r w:rsidRPr="000A745C">
        <w:rPr>
          <w:rFonts w:ascii="Trebuchet MS" w:hAnsi="Trebuchet MS" w:cs="Calibri"/>
          <w:b/>
          <w:noProof/>
          <w:sz w:val="22"/>
          <w:szCs w:val="22"/>
        </w:rPr>
        <w:t xml:space="preserve">ΕΝΔΕΙΚΤΙΚΗ ΠΡΟΜΕΤΡΗΣΗ </w:t>
      </w:r>
      <w:r w:rsidR="001A20F6" w:rsidRPr="000A745C">
        <w:rPr>
          <w:rFonts w:ascii="Trebuchet MS" w:hAnsi="Trebuchet MS" w:cs="Calibri"/>
          <w:b/>
          <w:noProof/>
          <w:sz w:val="22"/>
          <w:szCs w:val="22"/>
        </w:rPr>
        <w:t xml:space="preserve">ΩΡΩΝ ΓΙΑ </w:t>
      </w:r>
      <w:r w:rsidR="00F7078C">
        <w:rPr>
          <w:rFonts w:ascii="Trebuchet MS" w:hAnsi="Trebuchet MS" w:cs="Calibri"/>
          <w:b/>
          <w:noProof/>
          <w:sz w:val="22"/>
          <w:szCs w:val="22"/>
        </w:rPr>
        <w:t>ΣΥΝΤΗΡΙΣΗ ΒΕΛΤΙΩΣΗ ΤΩΝ ΔΑΣΙΚΩΝ ΟΔΩΝ</w:t>
      </w:r>
      <w:r w:rsidR="0021705B">
        <w:rPr>
          <w:rFonts w:ascii="Trebuchet MS" w:hAnsi="Trebuchet MS" w:cs="Calibri"/>
          <w:b/>
          <w:noProof/>
          <w:sz w:val="22"/>
          <w:szCs w:val="22"/>
        </w:rPr>
        <w:t xml:space="preserve"> ΑΝΑ ΜΗΧΑΝΗΜΑ</w:t>
      </w:r>
    </w:p>
    <w:p w:rsidR="001A20F6" w:rsidRPr="000A745C" w:rsidRDefault="001A20F6" w:rsidP="00B45A0E">
      <w:pPr>
        <w:jc w:val="both"/>
        <w:rPr>
          <w:rFonts w:ascii="Trebuchet MS" w:hAnsi="Trebuchet MS" w:cs="Calibri"/>
          <w:b/>
          <w:noProof/>
          <w:sz w:val="22"/>
          <w:szCs w:val="22"/>
        </w:rPr>
      </w:pPr>
    </w:p>
    <w:p w:rsidR="001A20F6" w:rsidRPr="0021705B" w:rsidRDefault="0021705B" w:rsidP="0021705B">
      <w:pPr>
        <w:pStyle w:val="af8"/>
        <w:numPr>
          <w:ilvl w:val="0"/>
          <w:numId w:val="14"/>
        </w:numPr>
        <w:jc w:val="both"/>
        <w:rPr>
          <w:rFonts w:ascii="Calibri" w:hAnsi="Calibri"/>
          <w:b/>
          <w:sz w:val="22"/>
          <w:szCs w:val="22"/>
        </w:rPr>
      </w:pPr>
      <w:r w:rsidRPr="0021705B">
        <w:rPr>
          <w:rFonts w:ascii="Calibri" w:hAnsi="Calibri"/>
          <w:b/>
          <w:sz w:val="22"/>
          <w:szCs w:val="22"/>
        </w:rPr>
        <w:t xml:space="preserve">Προωθητήρα </w:t>
      </w:r>
      <w:r w:rsidRPr="0021705B">
        <w:rPr>
          <w:rFonts w:ascii="Calibri" w:hAnsi="Calibri"/>
          <w:b/>
          <w:sz w:val="22"/>
          <w:szCs w:val="22"/>
          <w:lang w:val="en-US"/>
        </w:rPr>
        <w:t>D</w:t>
      </w:r>
      <w:r w:rsidRPr="0021705B">
        <w:rPr>
          <w:rFonts w:ascii="Calibri" w:hAnsi="Calibri"/>
          <w:b/>
          <w:sz w:val="22"/>
          <w:szCs w:val="22"/>
        </w:rPr>
        <w:t xml:space="preserve">6 </w:t>
      </w:r>
      <w:r w:rsidRPr="0021705B">
        <w:rPr>
          <w:rFonts w:ascii="Calibri" w:hAnsi="Calibri"/>
          <w:b/>
          <w:sz w:val="22"/>
          <w:szCs w:val="22"/>
          <w:lang w:val="en-US"/>
        </w:rPr>
        <w:t>CATERPILLAR</w:t>
      </w:r>
      <w:r w:rsidRPr="0021705B">
        <w:rPr>
          <w:rFonts w:ascii="Calibri" w:hAnsi="Calibri"/>
          <w:b/>
          <w:sz w:val="22"/>
          <w:szCs w:val="22"/>
        </w:rPr>
        <w:t xml:space="preserve"> ή αναλόγου τύπου</w:t>
      </w:r>
    </w:p>
    <w:p w:rsidR="0021705B" w:rsidRPr="000A745C" w:rsidRDefault="0021705B" w:rsidP="00B45A0E">
      <w:pPr>
        <w:jc w:val="both"/>
        <w:rPr>
          <w:rFonts w:ascii="Trebuchet MS" w:hAnsi="Trebuchet MS" w:cs="Calibri"/>
          <w:b/>
          <w:noProof/>
          <w:sz w:val="22"/>
          <w:szCs w:val="22"/>
        </w:rPr>
      </w:pPr>
    </w:p>
    <w:tbl>
      <w:tblPr>
        <w:tblW w:w="0" w:type="auto"/>
        <w:tblInd w:w="55" w:type="dxa"/>
        <w:tblLayout w:type="fixed"/>
        <w:tblCellMar>
          <w:top w:w="55" w:type="dxa"/>
          <w:left w:w="55" w:type="dxa"/>
          <w:bottom w:w="55" w:type="dxa"/>
          <w:right w:w="55" w:type="dxa"/>
        </w:tblCellMar>
        <w:tblLook w:val="0000"/>
      </w:tblPr>
      <w:tblGrid>
        <w:gridCol w:w="2355"/>
        <w:gridCol w:w="2385"/>
        <w:gridCol w:w="2370"/>
      </w:tblGrid>
      <w:tr w:rsidR="00B45A0E" w:rsidRPr="000A745C" w:rsidTr="00B45A0E">
        <w:tc>
          <w:tcPr>
            <w:tcW w:w="2355" w:type="dxa"/>
            <w:tcBorders>
              <w:top w:val="single" w:sz="1" w:space="0" w:color="000000"/>
              <w:left w:val="single" w:sz="1" w:space="0" w:color="000000"/>
              <w:bottom w:val="single" w:sz="1" w:space="0" w:color="000000"/>
            </w:tcBorders>
            <w:shd w:val="clear" w:color="auto" w:fill="auto"/>
          </w:tcPr>
          <w:p w:rsidR="00B45A0E" w:rsidRPr="000A745C" w:rsidRDefault="00837970" w:rsidP="0021705B">
            <w:pPr>
              <w:jc w:val="both"/>
              <w:rPr>
                <w:rFonts w:ascii="Trebuchet MS" w:hAnsi="Trebuchet MS" w:cs="Calibri"/>
                <w:noProof/>
                <w:sz w:val="22"/>
                <w:szCs w:val="22"/>
              </w:rPr>
            </w:pPr>
            <w:r w:rsidRPr="000A745C">
              <w:rPr>
                <w:rFonts w:ascii="Trebuchet MS" w:hAnsi="Trebuchet MS" w:cs="Calibri"/>
                <w:noProof/>
                <w:sz w:val="22"/>
                <w:szCs w:val="22"/>
              </w:rPr>
              <w:t>Δασικ</w:t>
            </w:r>
            <w:r w:rsidR="0021705B">
              <w:rPr>
                <w:rFonts w:ascii="Trebuchet MS" w:hAnsi="Trebuchet MS" w:cs="Calibri"/>
                <w:noProof/>
                <w:sz w:val="22"/>
                <w:szCs w:val="22"/>
              </w:rPr>
              <w:t>ά</w:t>
            </w:r>
            <w:r w:rsidRPr="000A745C">
              <w:rPr>
                <w:rFonts w:ascii="Trebuchet MS" w:hAnsi="Trebuchet MS" w:cs="Calibri"/>
                <w:noProof/>
                <w:sz w:val="22"/>
                <w:szCs w:val="22"/>
              </w:rPr>
              <w:t xml:space="preserve"> Σ</w:t>
            </w:r>
            <w:r w:rsidR="0021705B">
              <w:rPr>
                <w:rFonts w:ascii="Trebuchet MS" w:hAnsi="Trebuchet MS" w:cs="Calibri"/>
                <w:noProof/>
                <w:sz w:val="22"/>
                <w:szCs w:val="22"/>
              </w:rPr>
              <w:t>υ</w:t>
            </w:r>
            <w:r w:rsidRPr="000A745C">
              <w:rPr>
                <w:rFonts w:ascii="Trebuchet MS" w:hAnsi="Trebuchet MS" w:cs="Calibri"/>
                <w:noProof/>
                <w:sz w:val="22"/>
                <w:szCs w:val="22"/>
              </w:rPr>
              <w:t>μπλ</w:t>
            </w:r>
            <w:r w:rsidR="0021705B">
              <w:rPr>
                <w:rFonts w:ascii="Trebuchet MS" w:hAnsi="Trebuchet MS" w:cs="Calibri"/>
                <w:noProof/>
                <w:sz w:val="22"/>
                <w:szCs w:val="22"/>
              </w:rPr>
              <w:t>έ</w:t>
            </w:r>
            <w:r w:rsidRPr="000A745C">
              <w:rPr>
                <w:rFonts w:ascii="Trebuchet MS" w:hAnsi="Trebuchet MS" w:cs="Calibri"/>
                <w:noProof/>
                <w:sz w:val="22"/>
                <w:szCs w:val="22"/>
              </w:rPr>
              <w:t>γμα</w:t>
            </w:r>
            <w:r w:rsidR="0021705B">
              <w:rPr>
                <w:rFonts w:ascii="Trebuchet MS" w:hAnsi="Trebuchet MS" w:cs="Calibri"/>
                <w:noProof/>
                <w:sz w:val="22"/>
                <w:szCs w:val="22"/>
              </w:rPr>
              <w:t>τα</w:t>
            </w:r>
            <w:r w:rsidRPr="000A745C">
              <w:rPr>
                <w:rFonts w:ascii="Trebuchet MS" w:hAnsi="Trebuchet MS" w:cs="Calibri"/>
                <w:noProof/>
                <w:sz w:val="22"/>
                <w:szCs w:val="22"/>
              </w:rPr>
              <w:t xml:space="preserve"> </w:t>
            </w:r>
            <w:r w:rsidR="0021705B">
              <w:rPr>
                <w:rFonts w:ascii="Trebuchet MS" w:hAnsi="Trebuchet MS" w:cs="Calibri"/>
                <w:noProof/>
                <w:sz w:val="22"/>
                <w:szCs w:val="22"/>
              </w:rPr>
              <w:t>Περιοχής Ευθύνης Δασαρχείου Κ.Νευροκοπίου</w:t>
            </w:r>
          </w:p>
        </w:tc>
        <w:tc>
          <w:tcPr>
            <w:tcW w:w="2385" w:type="dxa"/>
            <w:tcBorders>
              <w:top w:val="single" w:sz="1" w:space="0" w:color="000000"/>
              <w:left w:val="single" w:sz="1" w:space="0" w:color="000000"/>
              <w:bottom w:val="single" w:sz="1" w:space="0" w:color="000000"/>
              <w:right w:val="single" w:sz="2" w:space="0" w:color="000000"/>
            </w:tcBorders>
            <w:shd w:val="clear" w:color="auto" w:fill="auto"/>
          </w:tcPr>
          <w:p w:rsidR="00B45A0E" w:rsidRPr="000A745C" w:rsidRDefault="00B45A0E" w:rsidP="00B45A0E">
            <w:pPr>
              <w:jc w:val="both"/>
              <w:rPr>
                <w:rFonts w:ascii="Trebuchet MS" w:hAnsi="Trebuchet MS" w:cs="Calibri"/>
                <w:noProof/>
                <w:sz w:val="22"/>
                <w:szCs w:val="22"/>
              </w:rPr>
            </w:pPr>
            <w:r w:rsidRPr="000A745C">
              <w:rPr>
                <w:rFonts w:ascii="Trebuchet MS" w:hAnsi="Trebuchet MS" w:cs="Calibri"/>
                <w:noProof/>
                <w:sz w:val="22"/>
                <w:szCs w:val="22"/>
              </w:rPr>
              <w:t>ΩΡΕΣ ΕΡΓΑΣΙΑΣ</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B45A0E" w:rsidRPr="000A745C" w:rsidRDefault="00B45A0E" w:rsidP="00B45A0E">
            <w:pPr>
              <w:jc w:val="both"/>
              <w:rPr>
                <w:rFonts w:ascii="Trebuchet MS" w:hAnsi="Trebuchet MS" w:cs="Calibri"/>
                <w:noProof/>
                <w:sz w:val="22"/>
                <w:szCs w:val="22"/>
              </w:rPr>
            </w:pPr>
            <w:r w:rsidRPr="000A745C">
              <w:rPr>
                <w:rFonts w:ascii="Trebuchet MS" w:hAnsi="Trebuchet MS" w:cs="Calibri"/>
                <w:noProof/>
                <w:sz w:val="22"/>
                <w:szCs w:val="22"/>
              </w:rPr>
              <w:t>ΑΞΙΑ ΜΕ ΤΟ ΦΠΑ</w:t>
            </w:r>
          </w:p>
        </w:tc>
      </w:tr>
      <w:tr w:rsidR="00B45A0E" w:rsidRPr="000A745C" w:rsidTr="00B45A0E">
        <w:tc>
          <w:tcPr>
            <w:tcW w:w="2355" w:type="dxa"/>
            <w:tcBorders>
              <w:left w:val="single" w:sz="1" w:space="0" w:color="000000"/>
              <w:bottom w:val="single" w:sz="1" w:space="0" w:color="000000"/>
            </w:tcBorders>
            <w:shd w:val="clear" w:color="auto" w:fill="auto"/>
          </w:tcPr>
          <w:p w:rsidR="00B45A0E" w:rsidRPr="000A745C" w:rsidRDefault="00B45A0E" w:rsidP="00B45A0E">
            <w:pPr>
              <w:jc w:val="both"/>
              <w:rPr>
                <w:rFonts w:ascii="Trebuchet MS" w:hAnsi="Trebuchet MS" w:cs="Calibri"/>
                <w:noProof/>
                <w:sz w:val="22"/>
                <w:szCs w:val="22"/>
              </w:rPr>
            </w:pPr>
          </w:p>
        </w:tc>
        <w:tc>
          <w:tcPr>
            <w:tcW w:w="2385" w:type="dxa"/>
            <w:tcBorders>
              <w:left w:val="single" w:sz="1" w:space="0" w:color="000000"/>
              <w:bottom w:val="single" w:sz="1" w:space="0" w:color="000000"/>
              <w:right w:val="single" w:sz="2" w:space="0" w:color="000000"/>
            </w:tcBorders>
            <w:shd w:val="clear" w:color="auto" w:fill="auto"/>
          </w:tcPr>
          <w:p w:rsidR="00B45A0E" w:rsidRPr="000A745C" w:rsidRDefault="00314C8D" w:rsidP="00314C8D">
            <w:pPr>
              <w:jc w:val="both"/>
              <w:rPr>
                <w:rFonts w:ascii="Trebuchet MS" w:hAnsi="Trebuchet MS" w:cs="Calibri"/>
                <w:noProof/>
                <w:sz w:val="22"/>
                <w:szCs w:val="22"/>
              </w:rPr>
            </w:pPr>
            <w:r>
              <w:rPr>
                <w:rFonts w:ascii="Tahoma" w:eastAsia="Arial Unicode MS" w:hAnsi="Tahoma" w:cs="Tahoma"/>
              </w:rPr>
              <w:t>Ελάχιστο 254</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B45A0E" w:rsidRPr="000A745C" w:rsidRDefault="0021705B" w:rsidP="00B45A0E">
            <w:pPr>
              <w:jc w:val="both"/>
              <w:rPr>
                <w:rFonts w:ascii="Trebuchet MS" w:hAnsi="Trebuchet MS" w:cs="Calibri"/>
                <w:b/>
                <w:noProof/>
                <w:sz w:val="22"/>
                <w:szCs w:val="22"/>
              </w:rPr>
            </w:pPr>
            <w:r>
              <w:rPr>
                <w:rFonts w:ascii="Trebuchet MS" w:hAnsi="Trebuchet MS"/>
                <w:b/>
              </w:rPr>
              <w:t>1</w:t>
            </w:r>
            <w:r w:rsidR="000531A2">
              <w:rPr>
                <w:rFonts w:ascii="Trebuchet MS" w:hAnsi="Trebuchet MS"/>
                <w:b/>
              </w:rPr>
              <w:t>5.000</w:t>
            </w:r>
          </w:p>
        </w:tc>
      </w:tr>
      <w:tr w:rsidR="00B45A0E" w:rsidRPr="000A745C" w:rsidTr="00B45A0E">
        <w:tc>
          <w:tcPr>
            <w:tcW w:w="2355" w:type="dxa"/>
            <w:tcBorders>
              <w:left w:val="single" w:sz="1" w:space="0" w:color="000000"/>
              <w:bottom w:val="single" w:sz="1" w:space="0" w:color="000000"/>
            </w:tcBorders>
            <w:shd w:val="clear" w:color="auto" w:fill="auto"/>
          </w:tcPr>
          <w:p w:rsidR="00B45A0E" w:rsidRPr="000A745C" w:rsidRDefault="00B45A0E" w:rsidP="00B45A0E">
            <w:pPr>
              <w:jc w:val="both"/>
              <w:rPr>
                <w:rFonts w:ascii="Trebuchet MS" w:hAnsi="Trebuchet MS" w:cs="Calibri"/>
                <w:noProof/>
                <w:sz w:val="22"/>
                <w:szCs w:val="22"/>
              </w:rPr>
            </w:pPr>
            <w:r w:rsidRPr="000A745C">
              <w:rPr>
                <w:rFonts w:ascii="Trebuchet MS" w:hAnsi="Trebuchet MS" w:cs="Calibri"/>
                <w:noProof/>
                <w:sz w:val="22"/>
                <w:szCs w:val="22"/>
              </w:rPr>
              <w:t>ΣΥΝΟΛΑ:</w:t>
            </w:r>
          </w:p>
        </w:tc>
        <w:tc>
          <w:tcPr>
            <w:tcW w:w="2385" w:type="dxa"/>
            <w:tcBorders>
              <w:left w:val="single" w:sz="1" w:space="0" w:color="000000"/>
              <w:bottom w:val="single" w:sz="1" w:space="0" w:color="000000"/>
              <w:right w:val="single" w:sz="2" w:space="0" w:color="000000"/>
            </w:tcBorders>
            <w:shd w:val="clear" w:color="auto" w:fill="auto"/>
          </w:tcPr>
          <w:p w:rsidR="00B45A0E" w:rsidRPr="000A745C" w:rsidRDefault="00314C8D" w:rsidP="00314C8D">
            <w:pPr>
              <w:jc w:val="both"/>
              <w:rPr>
                <w:rFonts w:ascii="Trebuchet MS" w:hAnsi="Trebuchet MS" w:cs="Calibri"/>
                <w:b/>
                <w:noProof/>
                <w:sz w:val="22"/>
                <w:szCs w:val="22"/>
              </w:rPr>
            </w:pPr>
            <w:r w:rsidRPr="00314C8D">
              <w:rPr>
                <w:rFonts w:ascii="Trebuchet MS" w:hAnsi="Trebuchet MS" w:cs="Calibri"/>
                <w:b/>
                <w:noProof/>
                <w:sz w:val="22"/>
                <w:szCs w:val="22"/>
              </w:rPr>
              <w:t xml:space="preserve">Ελάχιστο </w:t>
            </w:r>
            <w:r>
              <w:rPr>
                <w:rFonts w:ascii="Trebuchet MS" w:hAnsi="Trebuchet MS" w:cs="Calibri"/>
                <w:b/>
                <w:noProof/>
                <w:sz w:val="22"/>
                <w:szCs w:val="22"/>
              </w:rPr>
              <w:t>254</w:t>
            </w:r>
            <w:r>
              <w:rPr>
                <w:rFonts w:ascii="Tahoma" w:eastAsia="Arial Unicode MS" w:hAnsi="Tahoma" w:cs="Tahoma"/>
              </w:rPr>
              <w:t xml:space="preserve"> </w:t>
            </w:r>
            <w:r w:rsidR="00B45A0E" w:rsidRPr="000A745C">
              <w:rPr>
                <w:rFonts w:ascii="Trebuchet MS" w:hAnsi="Trebuchet MS" w:cs="Calibri"/>
                <w:b/>
                <w:noProof/>
                <w:sz w:val="22"/>
                <w:szCs w:val="22"/>
              </w:rPr>
              <w:t>ΩΡΕΣ</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B45A0E" w:rsidRPr="000A745C" w:rsidRDefault="0021705B" w:rsidP="00B45A0E">
            <w:pPr>
              <w:jc w:val="both"/>
              <w:rPr>
                <w:rFonts w:ascii="Trebuchet MS" w:hAnsi="Trebuchet MS" w:cs="Calibri"/>
                <w:b/>
                <w:noProof/>
                <w:sz w:val="22"/>
                <w:szCs w:val="22"/>
              </w:rPr>
            </w:pPr>
            <w:r>
              <w:rPr>
                <w:rFonts w:ascii="Trebuchet MS" w:hAnsi="Trebuchet MS"/>
                <w:b/>
              </w:rPr>
              <w:t>1</w:t>
            </w:r>
            <w:r w:rsidR="000531A2">
              <w:rPr>
                <w:rFonts w:ascii="Trebuchet MS" w:hAnsi="Trebuchet MS"/>
                <w:b/>
              </w:rPr>
              <w:t>5.000</w:t>
            </w:r>
            <w:r w:rsidR="00B45A0E" w:rsidRPr="000A745C">
              <w:rPr>
                <w:rFonts w:ascii="Trebuchet MS" w:hAnsi="Trebuchet MS" w:cs="Calibri"/>
                <w:b/>
                <w:noProof/>
                <w:sz w:val="22"/>
                <w:szCs w:val="22"/>
              </w:rPr>
              <w:t>€</w:t>
            </w:r>
          </w:p>
        </w:tc>
      </w:tr>
    </w:tbl>
    <w:p w:rsidR="0094021B" w:rsidRPr="0021705B" w:rsidRDefault="0021705B" w:rsidP="0021705B">
      <w:pPr>
        <w:pStyle w:val="af8"/>
        <w:numPr>
          <w:ilvl w:val="0"/>
          <w:numId w:val="15"/>
        </w:numPr>
        <w:jc w:val="both"/>
        <w:rPr>
          <w:rFonts w:ascii="Trebuchet MS" w:hAnsi="Trebuchet MS" w:cs="Calibri"/>
          <w:noProof/>
          <w:sz w:val="22"/>
          <w:szCs w:val="22"/>
        </w:rPr>
      </w:pPr>
      <w:r>
        <w:rPr>
          <w:rFonts w:ascii="Calibri" w:hAnsi="Calibri"/>
          <w:b/>
          <w:sz w:val="22"/>
          <w:szCs w:val="22"/>
        </w:rPr>
        <w:t>Λ</w:t>
      </w:r>
      <w:r w:rsidRPr="0021705B">
        <w:rPr>
          <w:rFonts w:ascii="Calibri" w:hAnsi="Calibri"/>
          <w:b/>
          <w:sz w:val="22"/>
          <w:szCs w:val="22"/>
        </w:rPr>
        <w:t>αστιχοφόρ</w:t>
      </w:r>
      <w:r>
        <w:rPr>
          <w:rFonts w:ascii="Calibri" w:hAnsi="Calibri"/>
          <w:b/>
          <w:sz w:val="22"/>
          <w:szCs w:val="22"/>
        </w:rPr>
        <w:t>ος</w:t>
      </w:r>
      <w:r w:rsidRPr="0021705B">
        <w:rPr>
          <w:rFonts w:ascii="Calibri" w:hAnsi="Calibri"/>
          <w:b/>
          <w:sz w:val="22"/>
          <w:szCs w:val="22"/>
        </w:rPr>
        <w:t xml:space="preserve"> εκσκαφέα</w:t>
      </w:r>
      <w:r>
        <w:rPr>
          <w:rFonts w:ascii="Calibri" w:hAnsi="Calibri"/>
          <w:b/>
          <w:sz w:val="22"/>
          <w:szCs w:val="22"/>
        </w:rPr>
        <w:t>ς</w:t>
      </w:r>
      <w:r w:rsidRPr="0021705B">
        <w:rPr>
          <w:rFonts w:ascii="Calibri" w:hAnsi="Calibri"/>
          <w:b/>
          <w:sz w:val="22"/>
          <w:szCs w:val="22"/>
        </w:rPr>
        <w:t xml:space="preserve"> - φορτωτή</w:t>
      </w:r>
      <w:r>
        <w:rPr>
          <w:rFonts w:ascii="Calibri" w:hAnsi="Calibri"/>
          <w:b/>
          <w:sz w:val="22"/>
          <w:szCs w:val="22"/>
        </w:rPr>
        <w:t>ς</w:t>
      </w:r>
      <w:r w:rsidRPr="0021705B">
        <w:rPr>
          <w:rFonts w:ascii="Calibri" w:hAnsi="Calibri"/>
          <w:b/>
          <w:sz w:val="22"/>
          <w:szCs w:val="22"/>
        </w:rPr>
        <w:t xml:space="preserve"> </w:t>
      </w:r>
      <w:r w:rsidRPr="0021705B">
        <w:rPr>
          <w:rFonts w:ascii="Calibri" w:hAnsi="Calibri"/>
          <w:sz w:val="22"/>
          <w:szCs w:val="22"/>
        </w:rPr>
        <w:t xml:space="preserve"> </w:t>
      </w:r>
    </w:p>
    <w:p w:rsidR="0021705B" w:rsidRDefault="0021705B">
      <w:pPr>
        <w:jc w:val="both"/>
        <w:rPr>
          <w:rFonts w:ascii="Trebuchet MS" w:hAnsi="Trebuchet MS" w:cs="Calibri"/>
          <w:noProof/>
          <w:sz w:val="22"/>
          <w:szCs w:val="22"/>
        </w:rPr>
      </w:pPr>
    </w:p>
    <w:tbl>
      <w:tblPr>
        <w:tblW w:w="0" w:type="auto"/>
        <w:tblInd w:w="55" w:type="dxa"/>
        <w:tblLayout w:type="fixed"/>
        <w:tblCellMar>
          <w:top w:w="55" w:type="dxa"/>
          <w:left w:w="55" w:type="dxa"/>
          <w:bottom w:w="55" w:type="dxa"/>
          <w:right w:w="55" w:type="dxa"/>
        </w:tblCellMar>
        <w:tblLook w:val="0000"/>
      </w:tblPr>
      <w:tblGrid>
        <w:gridCol w:w="2355"/>
        <w:gridCol w:w="2385"/>
        <w:gridCol w:w="2370"/>
      </w:tblGrid>
      <w:tr w:rsidR="0021705B" w:rsidRPr="000A745C" w:rsidTr="00E46817">
        <w:tc>
          <w:tcPr>
            <w:tcW w:w="2355" w:type="dxa"/>
            <w:tcBorders>
              <w:top w:val="single" w:sz="1" w:space="0" w:color="000000"/>
              <w:left w:val="single" w:sz="1" w:space="0" w:color="000000"/>
              <w:bottom w:val="single" w:sz="1" w:space="0" w:color="000000"/>
            </w:tcBorders>
            <w:shd w:val="clear" w:color="auto" w:fill="auto"/>
          </w:tcPr>
          <w:p w:rsidR="0021705B" w:rsidRPr="000A745C" w:rsidRDefault="0021705B" w:rsidP="00E46817">
            <w:pPr>
              <w:jc w:val="both"/>
              <w:rPr>
                <w:rFonts w:ascii="Trebuchet MS" w:hAnsi="Trebuchet MS" w:cs="Calibri"/>
                <w:noProof/>
                <w:sz w:val="22"/>
                <w:szCs w:val="22"/>
              </w:rPr>
            </w:pPr>
            <w:r w:rsidRPr="000A745C">
              <w:rPr>
                <w:rFonts w:ascii="Trebuchet MS" w:hAnsi="Trebuchet MS" w:cs="Calibri"/>
                <w:noProof/>
                <w:sz w:val="22"/>
                <w:szCs w:val="22"/>
              </w:rPr>
              <w:t>Δασικό Σύμπλεγμα Εξοχής – Λευκογείων - Κ.Νευροκοπίου</w:t>
            </w:r>
          </w:p>
        </w:tc>
        <w:tc>
          <w:tcPr>
            <w:tcW w:w="2385" w:type="dxa"/>
            <w:tcBorders>
              <w:top w:val="single" w:sz="1" w:space="0" w:color="000000"/>
              <w:left w:val="single" w:sz="1" w:space="0" w:color="000000"/>
              <w:bottom w:val="single" w:sz="1" w:space="0" w:color="000000"/>
              <w:right w:val="single" w:sz="2" w:space="0" w:color="000000"/>
            </w:tcBorders>
            <w:shd w:val="clear" w:color="auto" w:fill="auto"/>
          </w:tcPr>
          <w:p w:rsidR="0021705B" w:rsidRPr="000A745C" w:rsidRDefault="0021705B" w:rsidP="00E46817">
            <w:pPr>
              <w:jc w:val="both"/>
              <w:rPr>
                <w:rFonts w:ascii="Trebuchet MS" w:hAnsi="Trebuchet MS" w:cs="Calibri"/>
                <w:noProof/>
                <w:sz w:val="22"/>
                <w:szCs w:val="22"/>
              </w:rPr>
            </w:pPr>
            <w:r w:rsidRPr="000A745C">
              <w:rPr>
                <w:rFonts w:ascii="Trebuchet MS" w:hAnsi="Trebuchet MS" w:cs="Calibri"/>
                <w:noProof/>
                <w:sz w:val="22"/>
                <w:szCs w:val="22"/>
              </w:rPr>
              <w:t>ΩΡΕΣ ΕΡΓΑΣΙΑΣ</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21705B" w:rsidRPr="000A745C" w:rsidRDefault="0021705B" w:rsidP="00E46817">
            <w:pPr>
              <w:jc w:val="both"/>
              <w:rPr>
                <w:rFonts w:ascii="Trebuchet MS" w:hAnsi="Trebuchet MS" w:cs="Calibri"/>
                <w:noProof/>
                <w:sz w:val="22"/>
                <w:szCs w:val="22"/>
              </w:rPr>
            </w:pPr>
            <w:r w:rsidRPr="000A745C">
              <w:rPr>
                <w:rFonts w:ascii="Trebuchet MS" w:hAnsi="Trebuchet MS" w:cs="Calibri"/>
                <w:noProof/>
                <w:sz w:val="22"/>
                <w:szCs w:val="22"/>
              </w:rPr>
              <w:t>ΑΞΙΑ ΜΕ ΤΟ ΦΠΑ</w:t>
            </w:r>
          </w:p>
        </w:tc>
      </w:tr>
      <w:tr w:rsidR="00314C8D" w:rsidRPr="000A745C" w:rsidTr="00E46817">
        <w:tc>
          <w:tcPr>
            <w:tcW w:w="2355" w:type="dxa"/>
            <w:tcBorders>
              <w:left w:val="single" w:sz="1" w:space="0" w:color="000000"/>
              <w:bottom w:val="single" w:sz="1" w:space="0" w:color="000000"/>
            </w:tcBorders>
            <w:shd w:val="clear" w:color="auto" w:fill="auto"/>
          </w:tcPr>
          <w:p w:rsidR="00314C8D" w:rsidRPr="000A745C" w:rsidRDefault="00314C8D" w:rsidP="00E46817">
            <w:pPr>
              <w:jc w:val="both"/>
              <w:rPr>
                <w:rFonts w:ascii="Trebuchet MS" w:hAnsi="Trebuchet MS" w:cs="Calibri"/>
                <w:noProof/>
                <w:sz w:val="22"/>
                <w:szCs w:val="22"/>
              </w:rPr>
            </w:pPr>
          </w:p>
        </w:tc>
        <w:tc>
          <w:tcPr>
            <w:tcW w:w="2385" w:type="dxa"/>
            <w:tcBorders>
              <w:left w:val="single" w:sz="1" w:space="0" w:color="000000"/>
              <w:bottom w:val="single" w:sz="1" w:space="0" w:color="000000"/>
              <w:right w:val="single" w:sz="2" w:space="0" w:color="000000"/>
            </w:tcBorders>
            <w:shd w:val="clear" w:color="auto" w:fill="auto"/>
          </w:tcPr>
          <w:p w:rsidR="00314C8D" w:rsidRPr="000A745C" w:rsidRDefault="00314C8D" w:rsidP="00314C8D">
            <w:pPr>
              <w:jc w:val="both"/>
              <w:rPr>
                <w:rFonts w:ascii="Trebuchet MS" w:hAnsi="Trebuchet MS" w:cs="Calibri"/>
                <w:noProof/>
                <w:sz w:val="22"/>
                <w:szCs w:val="22"/>
              </w:rPr>
            </w:pPr>
            <w:r>
              <w:rPr>
                <w:rFonts w:ascii="Tahoma" w:eastAsia="Arial Unicode MS" w:hAnsi="Tahoma" w:cs="Tahoma"/>
              </w:rPr>
              <w:t>Ελάχιστο 249</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314C8D" w:rsidRPr="000A745C" w:rsidRDefault="00314C8D" w:rsidP="00E46817">
            <w:pPr>
              <w:jc w:val="both"/>
              <w:rPr>
                <w:rFonts w:ascii="Trebuchet MS" w:hAnsi="Trebuchet MS" w:cs="Calibri"/>
                <w:b/>
                <w:noProof/>
                <w:sz w:val="22"/>
                <w:szCs w:val="22"/>
              </w:rPr>
            </w:pPr>
            <w:r>
              <w:rPr>
                <w:rFonts w:ascii="Trebuchet MS" w:hAnsi="Trebuchet MS"/>
                <w:b/>
              </w:rPr>
              <w:t>8.000</w:t>
            </w:r>
          </w:p>
        </w:tc>
      </w:tr>
      <w:tr w:rsidR="00314C8D" w:rsidRPr="000A745C" w:rsidTr="00E46817">
        <w:tc>
          <w:tcPr>
            <w:tcW w:w="2355" w:type="dxa"/>
            <w:tcBorders>
              <w:left w:val="single" w:sz="1" w:space="0" w:color="000000"/>
              <w:bottom w:val="single" w:sz="1" w:space="0" w:color="000000"/>
            </w:tcBorders>
            <w:shd w:val="clear" w:color="auto" w:fill="auto"/>
          </w:tcPr>
          <w:p w:rsidR="00314C8D" w:rsidRPr="000A745C" w:rsidRDefault="00314C8D" w:rsidP="00E46817">
            <w:pPr>
              <w:jc w:val="both"/>
              <w:rPr>
                <w:rFonts w:ascii="Trebuchet MS" w:hAnsi="Trebuchet MS" w:cs="Calibri"/>
                <w:noProof/>
                <w:sz w:val="22"/>
                <w:szCs w:val="22"/>
              </w:rPr>
            </w:pPr>
            <w:r w:rsidRPr="000A745C">
              <w:rPr>
                <w:rFonts w:ascii="Trebuchet MS" w:hAnsi="Trebuchet MS" w:cs="Calibri"/>
                <w:noProof/>
                <w:sz w:val="22"/>
                <w:szCs w:val="22"/>
              </w:rPr>
              <w:t>ΣΥΝΟΛΑ:</w:t>
            </w:r>
          </w:p>
        </w:tc>
        <w:tc>
          <w:tcPr>
            <w:tcW w:w="2385" w:type="dxa"/>
            <w:tcBorders>
              <w:left w:val="single" w:sz="1" w:space="0" w:color="000000"/>
              <w:bottom w:val="single" w:sz="1" w:space="0" w:color="000000"/>
              <w:right w:val="single" w:sz="2" w:space="0" w:color="000000"/>
            </w:tcBorders>
            <w:shd w:val="clear" w:color="auto" w:fill="auto"/>
          </w:tcPr>
          <w:p w:rsidR="00314C8D" w:rsidRPr="000A745C" w:rsidRDefault="00314C8D" w:rsidP="00314C8D">
            <w:pPr>
              <w:jc w:val="both"/>
              <w:rPr>
                <w:rFonts w:ascii="Trebuchet MS" w:hAnsi="Trebuchet MS" w:cs="Calibri"/>
                <w:b/>
                <w:noProof/>
                <w:sz w:val="22"/>
                <w:szCs w:val="22"/>
              </w:rPr>
            </w:pPr>
            <w:r w:rsidRPr="00314C8D">
              <w:rPr>
                <w:rFonts w:ascii="Trebuchet MS" w:hAnsi="Trebuchet MS" w:cs="Calibri"/>
                <w:b/>
                <w:noProof/>
                <w:sz w:val="22"/>
                <w:szCs w:val="22"/>
              </w:rPr>
              <w:t xml:space="preserve">Ελάχιστο </w:t>
            </w:r>
            <w:r>
              <w:rPr>
                <w:rFonts w:ascii="Trebuchet MS" w:hAnsi="Trebuchet MS" w:cs="Calibri"/>
                <w:b/>
                <w:noProof/>
                <w:sz w:val="22"/>
                <w:szCs w:val="22"/>
              </w:rPr>
              <w:t>249</w:t>
            </w:r>
            <w:r>
              <w:rPr>
                <w:rFonts w:ascii="Tahoma" w:eastAsia="Arial Unicode MS" w:hAnsi="Tahoma" w:cs="Tahoma"/>
              </w:rPr>
              <w:t xml:space="preserve"> </w:t>
            </w:r>
            <w:r w:rsidRPr="000A745C">
              <w:rPr>
                <w:rFonts w:ascii="Trebuchet MS" w:hAnsi="Trebuchet MS" w:cs="Calibri"/>
                <w:b/>
                <w:noProof/>
                <w:sz w:val="22"/>
                <w:szCs w:val="22"/>
              </w:rPr>
              <w:t>ΩΡΕΣ</w:t>
            </w:r>
          </w:p>
        </w:tc>
        <w:tc>
          <w:tcPr>
            <w:tcW w:w="2370" w:type="dxa"/>
            <w:tcBorders>
              <w:top w:val="single" w:sz="2" w:space="0" w:color="000000"/>
              <w:left w:val="single" w:sz="2" w:space="0" w:color="000000"/>
              <w:bottom w:val="single" w:sz="2" w:space="0" w:color="000000"/>
              <w:right w:val="single" w:sz="4" w:space="0" w:color="auto"/>
            </w:tcBorders>
            <w:shd w:val="clear" w:color="auto" w:fill="auto"/>
          </w:tcPr>
          <w:p w:rsidR="00314C8D" w:rsidRPr="000A745C" w:rsidRDefault="00314C8D" w:rsidP="00E46817">
            <w:pPr>
              <w:jc w:val="both"/>
              <w:rPr>
                <w:rFonts w:ascii="Trebuchet MS" w:hAnsi="Trebuchet MS" w:cs="Calibri"/>
                <w:b/>
                <w:noProof/>
                <w:sz w:val="22"/>
                <w:szCs w:val="22"/>
              </w:rPr>
            </w:pPr>
            <w:r>
              <w:rPr>
                <w:rFonts w:ascii="Trebuchet MS" w:hAnsi="Trebuchet MS"/>
                <w:b/>
              </w:rPr>
              <w:t>8.000</w:t>
            </w:r>
            <w:r w:rsidRPr="000A745C">
              <w:rPr>
                <w:rFonts w:ascii="Trebuchet MS" w:hAnsi="Trebuchet MS" w:cs="Calibri"/>
                <w:b/>
                <w:noProof/>
                <w:sz w:val="22"/>
                <w:szCs w:val="22"/>
              </w:rPr>
              <w:t>€</w:t>
            </w:r>
          </w:p>
        </w:tc>
      </w:tr>
    </w:tbl>
    <w:p w:rsidR="0021705B" w:rsidRPr="000A745C" w:rsidRDefault="0021705B">
      <w:pPr>
        <w:jc w:val="both"/>
        <w:rPr>
          <w:rFonts w:ascii="Trebuchet MS" w:hAnsi="Trebuchet MS" w:cs="Calibri"/>
          <w:noProof/>
          <w:sz w:val="22"/>
          <w:szCs w:val="22"/>
        </w:rPr>
      </w:pPr>
    </w:p>
    <w:p w:rsidR="0094021B" w:rsidRPr="000A745C" w:rsidRDefault="000A745C">
      <w:pPr>
        <w:jc w:val="both"/>
        <w:rPr>
          <w:rFonts w:ascii="Trebuchet MS" w:hAnsi="Trebuchet MS" w:cs="Calibri"/>
          <w:noProof/>
          <w:sz w:val="22"/>
          <w:szCs w:val="22"/>
        </w:rPr>
      </w:pPr>
      <w:r>
        <w:rPr>
          <w:rFonts w:ascii="Trebuchet MS" w:hAnsi="Trebuchet MS" w:cs="Calibri"/>
          <w:noProof/>
          <w:sz w:val="22"/>
          <w:szCs w:val="22"/>
        </w:rPr>
        <w:t>Τ</w:t>
      </w:r>
      <w:r w:rsidR="00114DAA">
        <w:rPr>
          <w:rFonts w:ascii="Trebuchet MS" w:hAnsi="Trebuchet MS" w:cs="Calibri"/>
          <w:noProof/>
          <w:sz w:val="22"/>
          <w:szCs w:val="22"/>
        </w:rPr>
        <w:t>α</w:t>
      </w:r>
      <w:r w:rsidR="002E11D3" w:rsidRPr="000A745C">
        <w:rPr>
          <w:rFonts w:ascii="Trebuchet MS" w:hAnsi="Trebuchet MS" w:cs="Calibri"/>
          <w:noProof/>
          <w:sz w:val="22"/>
          <w:szCs w:val="22"/>
        </w:rPr>
        <w:t xml:space="preserve"> παραπάνω μηχ</w:t>
      </w:r>
      <w:r w:rsidR="00114DAA">
        <w:rPr>
          <w:rFonts w:ascii="Trebuchet MS" w:hAnsi="Trebuchet MS" w:cs="Calibri"/>
          <w:noProof/>
          <w:sz w:val="22"/>
          <w:szCs w:val="22"/>
        </w:rPr>
        <w:t>α</w:t>
      </w:r>
      <w:r w:rsidR="002E11D3" w:rsidRPr="000A745C">
        <w:rPr>
          <w:rFonts w:ascii="Trebuchet MS" w:hAnsi="Trebuchet MS" w:cs="Calibri"/>
          <w:noProof/>
          <w:sz w:val="22"/>
          <w:szCs w:val="22"/>
        </w:rPr>
        <w:t>ν</w:t>
      </w:r>
      <w:r w:rsidR="00114DAA">
        <w:rPr>
          <w:rFonts w:ascii="Trebuchet MS" w:hAnsi="Trebuchet MS" w:cs="Calibri"/>
          <w:noProof/>
          <w:sz w:val="22"/>
          <w:szCs w:val="22"/>
        </w:rPr>
        <w:t>ή</w:t>
      </w:r>
      <w:r w:rsidR="002E11D3" w:rsidRPr="000A745C">
        <w:rPr>
          <w:rFonts w:ascii="Trebuchet MS" w:hAnsi="Trebuchet MS" w:cs="Calibri"/>
          <w:noProof/>
          <w:sz w:val="22"/>
          <w:szCs w:val="22"/>
        </w:rPr>
        <w:t>μα</w:t>
      </w:r>
      <w:r w:rsidR="00114DAA">
        <w:rPr>
          <w:rFonts w:ascii="Trebuchet MS" w:hAnsi="Trebuchet MS" w:cs="Calibri"/>
          <w:noProof/>
          <w:sz w:val="22"/>
          <w:szCs w:val="22"/>
        </w:rPr>
        <w:t>τα</w:t>
      </w:r>
      <w:r w:rsidR="002E11D3" w:rsidRPr="000A745C">
        <w:rPr>
          <w:rFonts w:ascii="Trebuchet MS" w:hAnsi="Trebuchet MS" w:cs="Calibri"/>
          <w:noProof/>
          <w:sz w:val="22"/>
          <w:szCs w:val="22"/>
        </w:rPr>
        <w:t xml:space="preserve"> θα αποασχολιθ</w:t>
      </w:r>
      <w:r w:rsidR="00114DAA">
        <w:rPr>
          <w:rFonts w:ascii="Trebuchet MS" w:hAnsi="Trebuchet MS" w:cs="Calibri"/>
          <w:noProof/>
          <w:sz w:val="22"/>
          <w:szCs w:val="22"/>
        </w:rPr>
        <w:t>ούμ</w:t>
      </w:r>
      <w:r w:rsidR="002E11D3" w:rsidRPr="000A745C">
        <w:rPr>
          <w:rFonts w:ascii="Trebuchet MS" w:hAnsi="Trebuchet MS" w:cs="Calibri"/>
          <w:noProof/>
          <w:sz w:val="22"/>
          <w:szCs w:val="22"/>
        </w:rPr>
        <w:t xml:space="preserve"> κατά τους Μήνες </w:t>
      </w:r>
      <w:r w:rsidR="00114DAA">
        <w:rPr>
          <w:rFonts w:ascii="Trebuchet MS" w:hAnsi="Trebuchet MS" w:cs="Calibri"/>
          <w:noProof/>
          <w:sz w:val="22"/>
          <w:szCs w:val="22"/>
        </w:rPr>
        <w:t>Αύγουστο</w:t>
      </w:r>
      <w:r w:rsidR="002E11D3" w:rsidRPr="000A745C">
        <w:rPr>
          <w:rFonts w:ascii="Trebuchet MS" w:hAnsi="Trebuchet MS" w:cs="Calibri"/>
          <w:noProof/>
          <w:sz w:val="22"/>
          <w:szCs w:val="22"/>
        </w:rPr>
        <w:t xml:space="preserve"> –</w:t>
      </w:r>
      <w:r w:rsidR="00EF7596" w:rsidRPr="000A745C">
        <w:rPr>
          <w:rFonts w:ascii="Trebuchet MS" w:hAnsi="Trebuchet MS" w:cs="Calibri"/>
          <w:noProof/>
          <w:sz w:val="22"/>
          <w:szCs w:val="22"/>
        </w:rPr>
        <w:t xml:space="preserve"> </w:t>
      </w:r>
      <w:r w:rsidR="00114DAA">
        <w:rPr>
          <w:rFonts w:ascii="Trebuchet MS" w:hAnsi="Trebuchet MS" w:cs="Calibri"/>
          <w:noProof/>
          <w:sz w:val="22"/>
          <w:szCs w:val="22"/>
        </w:rPr>
        <w:t>Δεκέμβριο</w:t>
      </w:r>
      <w:r w:rsidR="002E11D3" w:rsidRPr="000A745C">
        <w:rPr>
          <w:rFonts w:ascii="Trebuchet MS" w:hAnsi="Trebuchet MS" w:cs="Calibri"/>
          <w:noProof/>
          <w:sz w:val="22"/>
          <w:szCs w:val="22"/>
        </w:rPr>
        <w:t xml:space="preserve"> 2017</w:t>
      </w:r>
    </w:p>
    <w:tbl>
      <w:tblPr>
        <w:tblW w:w="9168" w:type="dxa"/>
        <w:tblInd w:w="108" w:type="dxa"/>
        <w:tblLook w:val="04A0"/>
      </w:tblPr>
      <w:tblGrid>
        <w:gridCol w:w="388"/>
        <w:gridCol w:w="2241"/>
        <w:gridCol w:w="288"/>
        <w:gridCol w:w="288"/>
        <w:gridCol w:w="288"/>
        <w:gridCol w:w="288"/>
        <w:gridCol w:w="288"/>
        <w:gridCol w:w="288"/>
        <w:gridCol w:w="288"/>
        <w:gridCol w:w="288"/>
        <w:gridCol w:w="288"/>
        <w:gridCol w:w="288"/>
        <w:gridCol w:w="288"/>
        <w:gridCol w:w="288"/>
        <w:gridCol w:w="288"/>
        <w:gridCol w:w="288"/>
        <w:gridCol w:w="288"/>
        <w:gridCol w:w="288"/>
        <w:gridCol w:w="365"/>
        <w:gridCol w:w="288"/>
        <w:gridCol w:w="288"/>
        <w:gridCol w:w="288"/>
        <w:gridCol w:w="288"/>
        <w:gridCol w:w="288"/>
        <w:gridCol w:w="288"/>
        <w:gridCol w:w="288"/>
      </w:tblGrid>
      <w:tr w:rsidR="002E11D3" w:rsidRPr="000A745C" w:rsidTr="002E11D3">
        <w:trPr>
          <w:trHeight w:val="285"/>
        </w:trPr>
        <w:tc>
          <w:tcPr>
            <w:tcW w:w="500" w:type="dxa"/>
            <w:tcBorders>
              <w:top w:val="nil"/>
              <w:left w:val="nil"/>
              <w:bottom w:val="nil"/>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lang w:eastAsia="el-GR"/>
              </w:rPr>
            </w:pPr>
          </w:p>
        </w:tc>
        <w:tc>
          <w:tcPr>
            <w:tcW w:w="3540" w:type="dxa"/>
            <w:tcBorders>
              <w:top w:val="nil"/>
              <w:left w:val="nil"/>
              <w:bottom w:val="nil"/>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lang w:eastAsia="el-GR"/>
              </w:rPr>
            </w:pPr>
          </w:p>
        </w:tc>
        <w:tc>
          <w:tcPr>
            <w:tcW w:w="5128" w:type="dxa"/>
            <w:gridSpan w:val="24"/>
            <w:tcBorders>
              <w:top w:val="single" w:sz="12" w:space="0" w:color="auto"/>
              <w:left w:val="single" w:sz="12" w:space="0" w:color="auto"/>
              <w:bottom w:val="single" w:sz="8" w:space="0" w:color="auto"/>
              <w:right w:val="single" w:sz="12" w:space="0" w:color="000000"/>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2017</w:t>
            </w:r>
          </w:p>
        </w:tc>
      </w:tr>
      <w:tr w:rsidR="002E11D3" w:rsidRPr="000A745C" w:rsidTr="002E11D3">
        <w:trPr>
          <w:trHeight w:val="270"/>
        </w:trPr>
        <w:tc>
          <w:tcPr>
            <w:tcW w:w="500" w:type="dxa"/>
            <w:tcBorders>
              <w:top w:val="nil"/>
              <w:left w:val="nil"/>
              <w:bottom w:val="nil"/>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lang w:eastAsia="el-GR"/>
              </w:rPr>
            </w:pPr>
          </w:p>
        </w:tc>
        <w:tc>
          <w:tcPr>
            <w:tcW w:w="3540" w:type="dxa"/>
            <w:tcBorders>
              <w:top w:val="nil"/>
              <w:left w:val="nil"/>
              <w:bottom w:val="nil"/>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lang w:eastAsia="el-GR"/>
              </w:rPr>
            </w:pPr>
          </w:p>
        </w:tc>
        <w:tc>
          <w:tcPr>
            <w:tcW w:w="5128" w:type="dxa"/>
            <w:gridSpan w:val="24"/>
            <w:tcBorders>
              <w:top w:val="single" w:sz="8" w:space="0" w:color="auto"/>
              <w:left w:val="single" w:sz="12" w:space="0" w:color="auto"/>
              <w:bottom w:val="single" w:sz="8" w:space="0" w:color="auto"/>
              <w:right w:val="single" w:sz="12" w:space="0" w:color="000000"/>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ΜΗΝΕΣ</w:t>
            </w:r>
          </w:p>
        </w:tc>
      </w:tr>
      <w:tr w:rsidR="002E11D3" w:rsidRPr="000A745C" w:rsidTr="002E11D3">
        <w:trPr>
          <w:trHeight w:val="135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22"/>
                <w:szCs w:val="22"/>
                <w:lang w:eastAsia="el-GR"/>
              </w:rPr>
            </w:pPr>
            <w:r w:rsidRPr="00114DAA">
              <w:rPr>
                <w:rFonts w:ascii="Trebuchet MS" w:eastAsia="Times New Roman" w:hAnsi="Trebuchet MS" w:cs="Arial Greek"/>
                <w:b/>
                <w:bCs/>
                <w:sz w:val="10"/>
                <w:szCs w:val="22"/>
                <w:lang w:eastAsia="el-GR"/>
              </w:rPr>
              <w:t>Α/Α</w:t>
            </w:r>
          </w:p>
        </w:tc>
        <w:tc>
          <w:tcPr>
            <w:tcW w:w="3540" w:type="dxa"/>
            <w:tcBorders>
              <w:top w:val="single" w:sz="8" w:space="0" w:color="auto"/>
              <w:left w:val="nil"/>
              <w:bottom w:val="single" w:sz="8" w:space="0" w:color="auto"/>
              <w:right w:val="nil"/>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ΠΕΡΙΓΡΑΦΗ ΕΡΓΑΣΙΩΝ</w:t>
            </w:r>
          </w:p>
        </w:tc>
        <w:tc>
          <w:tcPr>
            <w:tcW w:w="621" w:type="dxa"/>
            <w:gridSpan w:val="3"/>
            <w:tcBorders>
              <w:top w:val="nil"/>
              <w:left w:val="single" w:sz="12" w:space="0" w:color="auto"/>
              <w:bottom w:val="single" w:sz="8" w:space="0" w:color="auto"/>
              <w:right w:val="nil"/>
            </w:tcBorders>
            <w:shd w:val="clear" w:color="auto" w:fill="auto"/>
            <w:noWrap/>
            <w:textDirection w:val="btLr"/>
            <w:vAlign w:val="bottom"/>
            <w:hideMark/>
          </w:tcPr>
          <w:p w:rsidR="002E11D3" w:rsidRPr="000A745C" w:rsidRDefault="00114DAA" w:rsidP="002E11D3">
            <w:pPr>
              <w:suppressAutoHyphens w:val="0"/>
              <w:spacing w:line="240" w:lineRule="auto"/>
              <w:jc w:val="center"/>
              <w:rPr>
                <w:rFonts w:ascii="Trebuchet MS" w:eastAsia="Times New Roman" w:hAnsi="Trebuchet MS" w:cs="Arial Greek"/>
                <w:b/>
                <w:bCs/>
                <w:sz w:val="16"/>
                <w:szCs w:val="16"/>
                <w:lang w:eastAsia="el-GR"/>
              </w:rPr>
            </w:pPr>
            <w:r w:rsidRPr="000A745C">
              <w:rPr>
                <w:rFonts w:ascii="Trebuchet MS" w:eastAsia="Times New Roman" w:hAnsi="Trebuchet MS" w:cs="Arial Greek"/>
                <w:b/>
                <w:bCs/>
                <w:sz w:val="16"/>
                <w:szCs w:val="16"/>
                <w:lang w:eastAsia="el-GR"/>
              </w:rPr>
              <w:t>ΑΥΓΟΥΣΤΟΣ</w:t>
            </w:r>
          </w:p>
        </w:tc>
        <w:tc>
          <w:tcPr>
            <w:tcW w:w="613" w:type="dxa"/>
            <w:gridSpan w:val="3"/>
            <w:tcBorders>
              <w:top w:val="nil"/>
              <w:left w:val="single" w:sz="8" w:space="0" w:color="auto"/>
              <w:bottom w:val="single" w:sz="8" w:space="0" w:color="auto"/>
              <w:right w:val="nil"/>
            </w:tcBorders>
            <w:shd w:val="clear" w:color="auto" w:fill="auto"/>
            <w:noWrap/>
            <w:textDirection w:val="btLr"/>
            <w:vAlign w:val="bottom"/>
            <w:hideMark/>
          </w:tcPr>
          <w:p w:rsidR="002E11D3" w:rsidRPr="000A745C" w:rsidRDefault="00114DAA" w:rsidP="002E11D3">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ΣΕΠΤΕΜΒΡΙΟΣ</w:t>
            </w:r>
          </w:p>
        </w:tc>
        <w:tc>
          <w:tcPr>
            <w:tcW w:w="613" w:type="dxa"/>
            <w:gridSpan w:val="3"/>
            <w:tcBorders>
              <w:top w:val="nil"/>
              <w:left w:val="single" w:sz="8" w:space="0" w:color="auto"/>
              <w:bottom w:val="single" w:sz="8" w:space="0" w:color="auto"/>
              <w:right w:val="nil"/>
            </w:tcBorders>
            <w:shd w:val="clear" w:color="auto" w:fill="auto"/>
            <w:noWrap/>
            <w:textDirection w:val="btLr"/>
            <w:vAlign w:val="bottom"/>
            <w:hideMark/>
          </w:tcPr>
          <w:p w:rsidR="002E11D3" w:rsidRPr="000A745C" w:rsidRDefault="00114DAA" w:rsidP="002E11D3">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ΟΚΤΩΒΡΙΟΣ</w:t>
            </w:r>
          </w:p>
        </w:tc>
        <w:tc>
          <w:tcPr>
            <w:tcW w:w="621" w:type="dxa"/>
            <w:gridSpan w:val="3"/>
            <w:tcBorders>
              <w:top w:val="nil"/>
              <w:left w:val="single" w:sz="8" w:space="0" w:color="auto"/>
              <w:bottom w:val="single" w:sz="8" w:space="0" w:color="auto"/>
              <w:right w:val="nil"/>
            </w:tcBorders>
            <w:shd w:val="clear" w:color="auto" w:fill="auto"/>
            <w:noWrap/>
            <w:textDirection w:val="btLr"/>
            <w:vAlign w:val="bottom"/>
            <w:hideMark/>
          </w:tcPr>
          <w:p w:rsidR="002E11D3" w:rsidRPr="000A745C" w:rsidRDefault="00114DAA" w:rsidP="002E11D3">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ΝΟΕΜΒΡΙΟΣ</w:t>
            </w:r>
          </w:p>
        </w:tc>
        <w:tc>
          <w:tcPr>
            <w:tcW w:w="621" w:type="dxa"/>
            <w:gridSpan w:val="3"/>
            <w:tcBorders>
              <w:top w:val="nil"/>
              <w:left w:val="single" w:sz="8" w:space="0" w:color="auto"/>
              <w:bottom w:val="single" w:sz="8" w:space="0" w:color="auto"/>
              <w:right w:val="nil"/>
            </w:tcBorders>
            <w:shd w:val="clear" w:color="auto" w:fill="auto"/>
            <w:noWrap/>
            <w:textDirection w:val="btLr"/>
            <w:vAlign w:val="bottom"/>
            <w:hideMark/>
          </w:tcPr>
          <w:p w:rsidR="002E11D3" w:rsidRPr="000A745C" w:rsidRDefault="00114DAA" w:rsidP="002E11D3">
            <w:pPr>
              <w:suppressAutoHyphens w:val="0"/>
              <w:spacing w:line="240" w:lineRule="auto"/>
              <w:jc w:val="center"/>
              <w:rPr>
                <w:rFonts w:ascii="Trebuchet MS" w:eastAsia="Times New Roman" w:hAnsi="Trebuchet MS" w:cs="Arial Greek"/>
                <w:b/>
                <w:bCs/>
                <w:sz w:val="16"/>
                <w:szCs w:val="16"/>
                <w:lang w:eastAsia="el-GR"/>
              </w:rPr>
            </w:pPr>
            <w:r>
              <w:rPr>
                <w:rFonts w:ascii="Trebuchet MS" w:eastAsia="Times New Roman" w:hAnsi="Trebuchet MS" w:cs="Arial Greek"/>
                <w:b/>
                <w:bCs/>
                <w:sz w:val="16"/>
                <w:szCs w:val="16"/>
                <w:lang w:eastAsia="el-GR"/>
              </w:rPr>
              <w:t>ΔΕΚΕΜΒΡΙΟΣ</w:t>
            </w:r>
          </w:p>
        </w:tc>
        <w:tc>
          <w:tcPr>
            <w:tcW w:w="805" w:type="dxa"/>
            <w:gridSpan w:val="3"/>
            <w:tcBorders>
              <w:top w:val="nil"/>
              <w:left w:val="single" w:sz="8" w:space="0" w:color="auto"/>
              <w:bottom w:val="single" w:sz="8" w:space="0" w:color="auto"/>
              <w:right w:val="nil"/>
            </w:tcBorders>
            <w:shd w:val="clear" w:color="auto" w:fill="auto"/>
            <w:noWrap/>
            <w:textDirection w:val="btLr"/>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16"/>
                <w:szCs w:val="16"/>
                <w:lang w:eastAsia="el-GR"/>
              </w:rPr>
            </w:pPr>
          </w:p>
        </w:tc>
        <w:tc>
          <w:tcPr>
            <w:tcW w:w="613" w:type="dxa"/>
            <w:gridSpan w:val="3"/>
            <w:tcBorders>
              <w:top w:val="nil"/>
              <w:left w:val="single" w:sz="8" w:space="0" w:color="auto"/>
              <w:bottom w:val="single" w:sz="8" w:space="0" w:color="auto"/>
              <w:right w:val="nil"/>
            </w:tcBorders>
            <w:shd w:val="clear" w:color="auto" w:fill="auto"/>
            <w:noWrap/>
            <w:textDirection w:val="btLr"/>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16"/>
                <w:szCs w:val="16"/>
                <w:lang w:eastAsia="el-GR"/>
              </w:rPr>
            </w:pPr>
          </w:p>
        </w:tc>
        <w:tc>
          <w:tcPr>
            <w:tcW w:w="621" w:type="dxa"/>
            <w:gridSpan w:val="3"/>
            <w:tcBorders>
              <w:top w:val="nil"/>
              <w:left w:val="single" w:sz="8" w:space="0" w:color="auto"/>
              <w:bottom w:val="single" w:sz="8" w:space="0" w:color="auto"/>
              <w:right w:val="single" w:sz="12" w:space="0" w:color="000000"/>
            </w:tcBorders>
            <w:shd w:val="clear" w:color="auto" w:fill="auto"/>
            <w:noWrap/>
            <w:textDirection w:val="btLr"/>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16"/>
                <w:szCs w:val="16"/>
                <w:lang w:eastAsia="el-GR"/>
              </w:rPr>
            </w:pPr>
          </w:p>
        </w:tc>
      </w:tr>
      <w:tr w:rsidR="002E11D3" w:rsidRPr="000A745C" w:rsidTr="002E11D3">
        <w:trPr>
          <w:trHeight w:val="315"/>
        </w:trPr>
        <w:tc>
          <w:tcPr>
            <w:tcW w:w="500" w:type="dxa"/>
            <w:tcBorders>
              <w:top w:val="nil"/>
              <w:left w:val="single" w:sz="8" w:space="0" w:color="auto"/>
              <w:bottom w:val="nil"/>
              <w:right w:val="nil"/>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 </w:t>
            </w:r>
          </w:p>
        </w:tc>
        <w:tc>
          <w:tcPr>
            <w:tcW w:w="3540" w:type="dxa"/>
            <w:tcBorders>
              <w:top w:val="nil"/>
              <w:left w:val="nil"/>
              <w:bottom w:val="nil"/>
              <w:right w:val="nil"/>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 </w:t>
            </w:r>
          </w:p>
        </w:tc>
        <w:tc>
          <w:tcPr>
            <w:tcW w:w="215" w:type="dxa"/>
            <w:tcBorders>
              <w:top w:val="nil"/>
              <w:left w:val="single" w:sz="12" w:space="0" w:color="auto"/>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15" w:type="dxa"/>
            <w:tcBorders>
              <w:top w:val="nil"/>
              <w:left w:val="nil"/>
              <w:bottom w:val="nil"/>
              <w:right w:val="single" w:sz="12"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15"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391"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07" w:type="dxa"/>
            <w:tcBorders>
              <w:top w:val="nil"/>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c>
          <w:tcPr>
            <w:tcW w:w="207"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1</w:t>
            </w:r>
          </w:p>
        </w:tc>
        <w:tc>
          <w:tcPr>
            <w:tcW w:w="199" w:type="dxa"/>
            <w:tcBorders>
              <w:top w:val="nil"/>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2</w:t>
            </w:r>
          </w:p>
        </w:tc>
        <w:tc>
          <w:tcPr>
            <w:tcW w:w="215" w:type="dxa"/>
            <w:tcBorders>
              <w:top w:val="nil"/>
              <w:left w:val="nil"/>
              <w:bottom w:val="nil"/>
              <w:right w:val="single" w:sz="12"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lang w:eastAsia="el-GR"/>
              </w:rPr>
            </w:pPr>
            <w:r w:rsidRPr="000A745C">
              <w:rPr>
                <w:rFonts w:ascii="Trebuchet MS" w:eastAsia="Times New Roman" w:hAnsi="Trebuchet MS" w:cs="Arial Greek"/>
                <w:b/>
                <w:bCs/>
                <w:lang w:eastAsia="el-GR"/>
              </w:rPr>
              <w:t>3</w:t>
            </w:r>
          </w:p>
        </w:tc>
      </w:tr>
      <w:tr w:rsidR="002E11D3" w:rsidRPr="000A745C" w:rsidTr="002E11D3">
        <w:trPr>
          <w:trHeight w:val="330"/>
        </w:trPr>
        <w:tc>
          <w:tcPr>
            <w:tcW w:w="500" w:type="dxa"/>
            <w:tcBorders>
              <w:top w:val="single" w:sz="12" w:space="0" w:color="auto"/>
              <w:left w:val="single" w:sz="12" w:space="0" w:color="auto"/>
              <w:bottom w:val="nil"/>
              <w:right w:val="single" w:sz="12"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b/>
                <w:bCs/>
                <w:sz w:val="22"/>
                <w:szCs w:val="22"/>
                <w:lang w:eastAsia="el-GR"/>
              </w:rPr>
            </w:pPr>
            <w:r w:rsidRPr="000A745C">
              <w:rPr>
                <w:rFonts w:ascii="Trebuchet MS" w:eastAsia="Times New Roman" w:hAnsi="Trebuchet MS" w:cs="Arial Greek"/>
                <w:b/>
                <w:bCs/>
                <w:sz w:val="22"/>
                <w:szCs w:val="22"/>
                <w:lang w:eastAsia="el-GR"/>
              </w:rPr>
              <w:t> </w:t>
            </w:r>
          </w:p>
        </w:tc>
        <w:tc>
          <w:tcPr>
            <w:tcW w:w="3540" w:type="dxa"/>
            <w:tcBorders>
              <w:top w:val="single" w:sz="12" w:space="0" w:color="auto"/>
              <w:left w:val="nil"/>
              <w:bottom w:val="nil"/>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sz w:val="22"/>
                <w:szCs w:val="22"/>
                <w:lang w:eastAsia="el-GR"/>
              </w:rPr>
            </w:pPr>
            <w:r w:rsidRPr="000A745C">
              <w:rPr>
                <w:rFonts w:ascii="Trebuchet MS" w:eastAsia="Times New Roman" w:hAnsi="Trebuchet MS" w:cs="Arial Greek"/>
                <w:sz w:val="22"/>
                <w:szCs w:val="22"/>
                <w:lang w:eastAsia="el-GR"/>
              </w:rPr>
              <w:t>Συνολική διάρκεια του εργασιών</w:t>
            </w:r>
            <w:r w:rsidR="00114DAA">
              <w:rPr>
                <w:rFonts w:ascii="Trebuchet MS" w:eastAsia="Times New Roman" w:hAnsi="Trebuchet MS" w:cs="Arial Greek"/>
                <w:sz w:val="22"/>
                <w:szCs w:val="22"/>
                <w:lang w:eastAsia="el-GR"/>
              </w:rPr>
              <w:t xml:space="preserve"> των Μηχανημάτων</w:t>
            </w:r>
          </w:p>
        </w:tc>
        <w:tc>
          <w:tcPr>
            <w:tcW w:w="215" w:type="dxa"/>
            <w:tcBorders>
              <w:top w:val="single" w:sz="12" w:space="0" w:color="auto"/>
              <w:left w:val="single" w:sz="12" w:space="0" w:color="auto"/>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114DAA" w:rsidP="002E11D3">
            <w:pPr>
              <w:suppressAutoHyphens w:val="0"/>
              <w:spacing w:line="240" w:lineRule="auto"/>
              <w:jc w:val="center"/>
              <w:rPr>
                <w:rFonts w:ascii="Trebuchet MS" w:eastAsia="Times New Roman" w:hAnsi="Trebuchet MS" w:cs="Arial Greek"/>
                <w:lang w:eastAsia="el-GR"/>
              </w:rPr>
            </w:pPr>
            <w:r>
              <w:rPr>
                <w:rFonts w:ascii="Trebuchet MS" w:eastAsia="Times New Roman" w:hAnsi="Trebuchet MS" w:cs="Arial Greek"/>
                <w:noProof/>
                <w:lang w:eastAsia="el-GR"/>
              </w:rPr>
              <w:drawing>
                <wp:anchor distT="0" distB="0" distL="114300" distR="114300" simplePos="0" relativeHeight="251661312" behindDoc="0" locked="0" layoutInCell="1" allowOverlap="1">
                  <wp:simplePos x="0" y="0"/>
                  <wp:positionH relativeFrom="column">
                    <wp:posOffset>54610</wp:posOffset>
                  </wp:positionH>
                  <wp:positionV relativeFrom="paragraph">
                    <wp:posOffset>-107950</wp:posOffset>
                  </wp:positionV>
                  <wp:extent cx="2118995" cy="76200"/>
                  <wp:effectExtent l="0" t="0" r="0" b="0"/>
                  <wp:wrapNone/>
                  <wp:docPr id="3" name="1 - Ευθεία γραμμή σύνδεσης"/>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86300" y="3390900"/>
                            <a:ext cx="647700" cy="1588"/>
                            <a:chOff x="4686300" y="3390900"/>
                            <a:chExt cx="647700" cy="1588"/>
                          </a:xfrm>
                        </a:grpSpPr>
                        <a:cxnSp>
                          <a:nvCxnSpPr>
                            <a:cNvPr id="2" name="1 - Ευθεία γραμμή σύνδεσης"/>
                            <a:cNvCxnSpPr/>
                          </a:nvCxnSpPr>
                          <a:spPr bwMode="auto">
                            <a:xfrm>
                              <a:off x="4686300" y="3381375"/>
                              <a:ext cx="647700" cy="1588"/>
                            </a:xfrm>
                            <a:prstGeom prst="line">
                              <a:avLst/>
                            </a:prstGeom>
                            <a:ln w="38100">
                              <a:solidFill>
                                <a:schemeClr val="bg1">
                                  <a:lumMod val="65000"/>
                                </a:schemeClr>
                              </a:solidFill>
                              <a:headEnd type="none" w="med" len="med"/>
                              <a:tailEnd type="none" w="med" len="med"/>
                            </a:ln>
                            <a:scene3d>
                              <a:camera prst="orthographicFront"/>
                              <a:lightRig rig="threePt" dir="t"/>
                            </a:scene3d>
                            <a:sp3d extrusionH="76200">
                              <a:bevelT/>
                              <a:extrusionClr>
                                <a:schemeClr val="bg1">
                                  <a:lumMod val="65000"/>
                                </a:schemeClr>
                              </a:extrusionClr>
                            </a:sp3d>
                          </a:spPr>
                          <a:style>
                            <a:lnRef idx="1">
                              <a:schemeClr val="accent2"/>
                            </a:lnRef>
                            <a:fillRef idx="0">
                              <a:schemeClr val="accent2"/>
                            </a:fillRef>
                            <a:effectRef idx="0">
                              <a:schemeClr val="accent2"/>
                            </a:effectRef>
                            <a:fontRef idx="minor">
                              <a:schemeClr val="tx1"/>
                            </a:fontRef>
                          </a:style>
                        </a:cxnSp>
                      </lc:lockedCanvas>
                    </a:graphicData>
                  </a:graphic>
                </wp:anchor>
              </w:drawing>
            </w:r>
            <w:r w:rsidR="002E11D3"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15" w:type="dxa"/>
            <w:tcBorders>
              <w:top w:val="single" w:sz="12" w:space="0" w:color="auto"/>
              <w:left w:val="nil"/>
              <w:bottom w:val="nil"/>
              <w:right w:val="single" w:sz="12"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15"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391" w:type="dxa"/>
            <w:tcBorders>
              <w:top w:val="nil"/>
              <w:left w:val="nil"/>
              <w:bottom w:val="nil"/>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lang w:eastAsia="el-GR"/>
              </w:rPr>
            </w:pPr>
          </w:p>
          <w:tbl>
            <w:tblPr>
              <w:tblW w:w="0" w:type="auto"/>
              <w:tblCellSpacing w:w="0" w:type="dxa"/>
              <w:tblCellMar>
                <w:left w:w="0" w:type="dxa"/>
                <w:right w:w="0" w:type="dxa"/>
              </w:tblCellMar>
              <w:tblLook w:val="04A0"/>
            </w:tblPr>
            <w:tblGrid>
              <w:gridCol w:w="144"/>
            </w:tblGrid>
            <w:tr w:rsidR="002E11D3" w:rsidRPr="000A745C">
              <w:trPr>
                <w:trHeight w:val="330"/>
                <w:tblCellSpacing w:w="0" w:type="dxa"/>
              </w:trPr>
              <w:tc>
                <w:tcPr>
                  <w:tcW w:w="220"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p>
              </w:tc>
            </w:tr>
          </w:tbl>
          <w:p w:rsidR="002E11D3" w:rsidRPr="000A745C" w:rsidRDefault="002E11D3" w:rsidP="002E11D3">
            <w:pPr>
              <w:suppressAutoHyphens w:val="0"/>
              <w:spacing w:line="240" w:lineRule="auto"/>
              <w:rPr>
                <w:rFonts w:ascii="Trebuchet MS" w:eastAsia="Times New Roman" w:hAnsi="Trebuchet MS" w:cs="Arial Greek"/>
                <w:lang w:eastAsia="el-GR"/>
              </w:rPr>
            </w:pPr>
          </w:p>
        </w:tc>
        <w:tc>
          <w:tcPr>
            <w:tcW w:w="207" w:type="dxa"/>
            <w:tcBorders>
              <w:top w:val="single" w:sz="12" w:space="0" w:color="auto"/>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8"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07"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199" w:type="dxa"/>
            <w:tcBorders>
              <w:top w:val="single" w:sz="12" w:space="0" w:color="auto"/>
              <w:left w:val="nil"/>
              <w:bottom w:val="nil"/>
              <w:right w:val="single" w:sz="4"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215" w:type="dxa"/>
            <w:tcBorders>
              <w:top w:val="single" w:sz="12" w:space="0" w:color="auto"/>
              <w:left w:val="nil"/>
              <w:bottom w:val="nil"/>
              <w:right w:val="single" w:sz="12" w:space="0" w:color="auto"/>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r>
      <w:tr w:rsidR="002E11D3" w:rsidRPr="000A745C" w:rsidTr="002E11D3">
        <w:trPr>
          <w:trHeight w:val="360"/>
        </w:trPr>
        <w:tc>
          <w:tcPr>
            <w:tcW w:w="500" w:type="dxa"/>
            <w:tcBorders>
              <w:top w:val="single" w:sz="4" w:space="0" w:color="auto"/>
              <w:left w:val="single" w:sz="12" w:space="0" w:color="auto"/>
              <w:bottom w:val="single" w:sz="12" w:space="0" w:color="auto"/>
              <w:right w:val="nil"/>
            </w:tcBorders>
            <w:shd w:val="clear" w:color="auto" w:fill="auto"/>
            <w:noWrap/>
            <w:vAlign w:val="bottom"/>
            <w:hideMark/>
          </w:tcPr>
          <w:p w:rsidR="002E11D3" w:rsidRPr="000A745C" w:rsidRDefault="002E11D3" w:rsidP="002E11D3">
            <w:pPr>
              <w:suppressAutoHyphens w:val="0"/>
              <w:spacing w:line="240" w:lineRule="auto"/>
              <w:jc w:val="center"/>
              <w:rPr>
                <w:rFonts w:ascii="Trebuchet MS" w:eastAsia="Times New Roman" w:hAnsi="Trebuchet MS" w:cs="Arial Greek"/>
                <w:lang w:eastAsia="el-GR"/>
              </w:rPr>
            </w:pPr>
            <w:r w:rsidRPr="000A745C">
              <w:rPr>
                <w:rFonts w:ascii="Trebuchet MS" w:eastAsia="Times New Roman" w:hAnsi="Trebuchet MS" w:cs="Arial Greek"/>
                <w:lang w:eastAsia="el-GR"/>
              </w:rPr>
              <w:t> </w:t>
            </w:r>
          </w:p>
        </w:tc>
        <w:tc>
          <w:tcPr>
            <w:tcW w:w="3540" w:type="dxa"/>
            <w:tcBorders>
              <w:top w:val="single" w:sz="8" w:space="0" w:color="auto"/>
              <w:left w:val="single" w:sz="8" w:space="0" w:color="auto"/>
              <w:bottom w:val="single" w:sz="8" w:space="0" w:color="auto"/>
              <w:right w:val="nil"/>
            </w:tcBorders>
            <w:shd w:val="clear" w:color="auto" w:fill="auto"/>
            <w:noWrap/>
            <w:vAlign w:val="bottom"/>
            <w:hideMark/>
          </w:tcPr>
          <w:p w:rsidR="002E11D3" w:rsidRPr="000A745C" w:rsidRDefault="002E11D3" w:rsidP="002E11D3">
            <w:pPr>
              <w:suppressAutoHyphens w:val="0"/>
              <w:spacing w:line="240" w:lineRule="auto"/>
              <w:rPr>
                <w:rFonts w:ascii="Trebuchet MS" w:eastAsia="Times New Roman" w:hAnsi="Trebuchet MS" w:cs="Arial Greek"/>
                <w:b/>
                <w:bCs/>
                <w:lang w:eastAsia="el-GR"/>
              </w:rPr>
            </w:pPr>
            <w:r w:rsidRPr="000A745C">
              <w:rPr>
                <w:rFonts w:ascii="Trebuchet MS" w:eastAsia="Times New Roman" w:hAnsi="Trebuchet MS" w:cs="Arial Greek"/>
                <w:b/>
                <w:bCs/>
                <w:lang w:eastAsia="el-GR"/>
              </w:rPr>
              <w:t>ΣΥΝΟΛΟ ΜΕ Φ.Π.Α.</w:t>
            </w:r>
          </w:p>
        </w:tc>
        <w:tc>
          <w:tcPr>
            <w:tcW w:w="5128" w:type="dxa"/>
            <w:gridSpan w:val="24"/>
            <w:tcBorders>
              <w:top w:val="single" w:sz="8" w:space="0" w:color="auto"/>
              <w:left w:val="single" w:sz="12" w:space="0" w:color="auto"/>
              <w:bottom w:val="single" w:sz="12" w:space="0" w:color="auto"/>
              <w:right w:val="single" w:sz="12" w:space="0" w:color="000000"/>
            </w:tcBorders>
            <w:shd w:val="clear" w:color="auto" w:fill="auto"/>
            <w:noWrap/>
            <w:vAlign w:val="bottom"/>
            <w:hideMark/>
          </w:tcPr>
          <w:p w:rsidR="002E11D3" w:rsidRPr="000531A2" w:rsidRDefault="00114DAA" w:rsidP="002E11D3">
            <w:pPr>
              <w:suppressAutoHyphens w:val="0"/>
              <w:spacing w:line="240" w:lineRule="auto"/>
              <w:jc w:val="center"/>
              <w:rPr>
                <w:rFonts w:ascii="Trebuchet MS" w:eastAsia="Times New Roman" w:hAnsi="Trebuchet MS" w:cs="Arial Greek"/>
                <w:b/>
                <w:bCs/>
                <w:lang w:val="en-US" w:eastAsia="el-GR"/>
              </w:rPr>
            </w:pPr>
            <w:r>
              <w:rPr>
                <w:rFonts w:ascii="Trebuchet MS" w:hAnsi="Trebuchet MS"/>
                <w:b/>
              </w:rPr>
              <w:t>23</w:t>
            </w:r>
            <w:r w:rsidR="000531A2">
              <w:rPr>
                <w:rFonts w:ascii="Trebuchet MS" w:hAnsi="Trebuchet MS"/>
                <w:b/>
                <w:lang w:val="en-US"/>
              </w:rPr>
              <w:t>.000</w:t>
            </w:r>
          </w:p>
        </w:tc>
      </w:tr>
    </w:tbl>
    <w:p w:rsidR="002E11D3" w:rsidRPr="000A745C" w:rsidRDefault="002E11D3">
      <w:pPr>
        <w:jc w:val="both"/>
        <w:rPr>
          <w:rFonts w:ascii="Trebuchet MS" w:hAnsi="Trebuchet MS" w:cs="Calibri"/>
          <w:noProof/>
          <w:sz w:val="22"/>
          <w:szCs w:val="22"/>
        </w:rPr>
      </w:pPr>
    </w:p>
    <w:p w:rsidR="002E11D3" w:rsidRDefault="002E11D3">
      <w:pPr>
        <w:jc w:val="both"/>
        <w:rPr>
          <w:rFonts w:ascii="Trebuchet MS" w:hAnsi="Trebuchet MS" w:cs="Calibri"/>
          <w:noProof/>
          <w:sz w:val="22"/>
          <w:szCs w:val="22"/>
        </w:rPr>
      </w:pPr>
    </w:p>
    <w:p w:rsidR="00114DAA" w:rsidRDefault="00114DAA">
      <w:pPr>
        <w:jc w:val="both"/>
        <w:rPr>
          <w:rFonts w:ascii="Trebuchet MS" w:hAnsi="Trebuchet MS" w:cs="Calibri"/>
          <w:noProof/>
          <w:sz w:val="22"/>
          <w:szCs w:val="22"/>
        </w:rPr>
      </w:pPr>
    </w:p>
    <w:p w:rsidR="00114DAA" w:rsidRDefault="00114DAA">
      <w:pPr>
        <w:jc w:val="both"/>
        <w:rPr>
          <w:rFonts w:ascii="Trebuchet MS" w:hAnsi="Trebuchet MS" w:cs="Calibri"/>
          <w:noProof/>
          <w:sz w:val="22"/>
          <w:szCs w:val="22"/>
        </w:rPr>
      </w:pPr>
    </w:p>
    <w:p w:rsidR="00114DAA" w:rsidRDefault="00114DAA">
      <w:pPr>
        <w:jc w:val="both"/>
        <w:rPr>
          <w:rFonts w:ascii="Trebuchet MS" w:hAnsi="Trebuchet MS" w:cs="Calibri"/>
          <w:noProof/>
          <w:sz w:val="22"/>
          <w:szCs w:val="22"/>
        </w:rPr>
      </w:pPr>
    </w:p>
    <w:p w:rsidR="00114DAA" w:rsidRDefault="00114DAA">
      <w:pPr>
        <w:jc w:val="both"/>
        <w:rPr>
          <w:rFonts w:ascii="Trebuchet MS" w:hAnsi="Trebuchet MS" w:cs="Calibri"/>
          <w:noProof/>
          <w:sz w:val="22"/>
          <w:szCs w:val="22"/>
        </w:rPr>
      </w:pPr>
    </w:p>
    <w:p w:rsidR="00114DAA" w:rsidRDefault="00114DAA">
      <w:pPr>
        <w:jc w:val="both"/>
        <w:rPr>
          <w:rFonts w:ascii="Trebuchet MS" w:hAnsi="Trebuchet MS" w:cs="Calibri"/>
          <w:noProof/>
          <w:sz w:val="22"/>
          <w:szCs w:val="22"/>
        </w:rPr>
      </w:pPr>
    </w:p>
    <w:p w:rsidR="00114DAA" w:rsidRPr="000A745C" w:rsidRDefault="00114DAA">
      <w:pPr>
        <w:jc w:val="both"/>
        <w:rPr>
          <w:rFonts w:ascii="Trebuchet MS" w:hAnsi="Trebuchet MS" w:cs="Calibri"/>
          <w:noProof/>
          <w:sz w:val="22"/>
          <w:szCs w:val="22"/>
        </w:rPr>
      </w:pPr>
    </w:p>
    <w:p w:rsidR="0094021B" w:rsidRPr="000A745C" w:rsidRDefault="00114DAA">
      <w:pPr>
        <w:jc w:val="both"/>
        <w:rPr>
          <w:rFonts w:ascii="Trebuchet MS" w:hAnsi="Trebuchet MS" w:cs="Calibri"/>
          <w:noProof/>
          <w:sz w:val="22"/>
          <w:szCs w:val="22"/>
        </w:rPr>
      </w:pPr>
      <w:r>
        <w:rPr>
          <w:rFonts w:ascii="Trebuchet MS" w:hAnsi="Trebuchet MS" w:cs="Calibri"/>
          <w:noProof/>
          <w:sz w:val="22"/>
          <w:szCs w:val="22"/>
        </w:rPr>
        <w:t>Τα μηχανήματα που</w:t>
      </w:r>
      <w:r w:rsidR="00D729DE" w:rsidRPr="000A745C">
        <w:rPr>
          <w:rFonts w:ascii="Trebuchet MS" w:hAnsi="Trebuchet MS"/>
          <w:sz w:val="22"/>
          <w:szCs w:val="22"/>
        </w:rPr>
        <w:t xml:space="preserve"> </w:t>
      </w:r>
      <w:r w:rsidR="0094021B" w:rsidRPr="000A745C">
        <w:rPr>
          <w:rFonts w:ascii="Trebuchet MS" w:hAnsi="Trebuchet MS" w:cs="Calibri"/>
          <w:noProof/>
          <w:sz w:val="22"/>
          <w:szCs w:val="22"/>
        </w:rPr>
        <w:t>θα χρησιμοποιηθ</w:t>
      </w:r>
      <w:r>
        <w:rPr>
          <w:rFonts w:ascii="Trebuchet MS" w:hAnsi="Trebuchet MS" w:cs="Calibri"/>
          <w:noProof/>
          <w:sz w:val="22"/>
          <w:szCs w:val="22"/>
        </w:rPr>
        <w:t>ούν</w:t>
      </w:r>
      <w:r w:rsidR="0094021B" w:rsidRPr="000A745C">
        <w:rPr>
          <w:rFonts w:ascii="Trebuchet MS" w:hAnsi="Trebuchet MS" w:cs="Calibri"/>
          <w:noProof/>
          <w:sz w:val="22"/>
          <w:szCs w:val="22"/>
        </w:rPr>
        <w:t xml:space="preserve"> για την εκτέλεση των διαφόρων εργασιών που </w:t>
      </w:r>
      <w:r w:rsidR="00B45A0E" w:rsidRPr="000A745C">
        <w:rPr>
          <w:rFonts w:ascii="Trebuchet MS" w:hAnsi="Trebuchet MS" w:cs="Calibri"/>
          <w:noProof/>
          <w:sz w:val="22"/>
          <w:szCs w:val="22"/>
        </w:rPr>
        <w:t xml:space="preserve">περιγράφηκαν, θα πρέπει να πληροί </w:t>
      </w:r>
      <w:r w:rsidR="0094021B" w:rsidRPr="000A745C">
        <w:rPr>
          <w:rFonts w:ascii="Trebuchet MS" w:hAnsi="Trebuchet MS" w:cs="Calibri"/>
          <w:noProof/>
          <w:sz w:val="22"/>
          <w:szCs w:val="22"/>
        </w:rPr>
        <w:t xml:space="preserve"> τις </w:t>
      </w:r>
      <w:r w:rsidR="00B45A0E" w:rsidRPr="000A745C">
        <w:rPr>
          <w:rFonts w:ascii="Trebuchet MS" w:hAnsi="Trebuchet MS" w:cs="Calibri"/>
          <w:noProof/>
          <w:sz w:val="22"/>
          <w:szCs w:val="22"/>
        </w:rPr>
        <w:t xml:space="preserve">οριζόμενες στη </w:t>
      </w:r>
      <w:r w:rsidR="00EF7596" w:rsidRPr="000A745C">
        <w:rPr>
          <w:rFonts w:ascii="Trebuchet MS" w:hAnsi="Trebuchet MS" w:cs="Calibri"/>
          <w:noProof/>
          <w:sz w:val="22"/>
          <w:szCs w:val="22"/>
        </w:rPr>
        <w:t>Ε.</w:t>
      </w:r>
      <w:r w:rsidR="00B45A0E" w:rsidRPr="000A745C">
        <w:rPr>
          <w:rFonts w:ascii="Trebuchet MS" w:hAnsi="Trebuchet MS" w:cs="Calibri"/>
          <w:noProof/>
          <w:sz w:val="22"/>
          <w:szCs w:val="22"/>
        </w:rPr>
        <w:t>Σ</w:t>
      </w:r>
      <w:r w:rsidR="0015491A" w:rsidRPr="000A745C">
        <w:rPr>
          <w:rFonts w:ascii="Trebuchet MS" w:hAnsi="Trebuchet MS" w:cs="Calibri"/>
          <w:noProof/>
          <w:sz w:val="22"/>
          <w:szCs w:val="22"/>
        </w:rPr>
        <w:t>.</w:t>
      </w:r>
      <w:r w:rsidR="00B45A0E" w:rsidRPr="000A745C">
        <w:rPr>
          <w:rFonts w:ascii="Trebuchet MS" w:hAnsi="Trebuchet MS" w:cs="Calibri"/>
          <w:noProof/>
          <w:sz w:val="22"/>
          <w:szCs w:val="22"/>
        </w:rPr>
        <w:t>Υ</w:t>
      </w:r>
      <w:r w:rsidR="0015491A" w:rsidRPr="000A745C">
        <w:rPr>
          <w:rFonts w:ascii="Trebuchet MS" w:hAnsi="Trebuchet MS" w:cs="Calibri"/>
          <w:noProof/>
          <w:sz w:val="22"/>
          <w:szCs w:val="22"/>
        </w:rPr>
        <w:t xml:space="preserve">. </w:t>
      </w:r>
      <w:r w:rsidR="0094021B" w:rsidRPr="000A745C">
        <w:rPr>
          <w:rFonts w:ascii="Trebuchet MS" w:hAnsi="Trebuchet MS" w:cs="Calibri"/>
          <w:noProof/>
          <w:sz w:val="22"/>
          <w:szCs w:val="22"/>
        </w:rPr>
        <w:t>τεχνικές προδιαγραφές :</w:t>
      </w:r>
    </w:p>
    <w:p w:rsidR="00514E40" w:rsidRPr="000A745C" w:rsidRDefault="00514E40">
      <w:pPr>
        <w:jc w:val="both"/>
        <w:rPr>
          <w:rFonts w:ascii="Trebuchet MS" w:hAnsi="Trebuchet MS" w:cs="Calibri"/>
          <w:noProof/>
          <w:sz w:val="22"/>
          <w:szCs w:val="22"/>
        </w:rPr>
      </w:pPr>
    </w:p>
    <w:tbl>
      <w:tblPr>
        <w:tblW w:w="0" w:type="auto"/>
        <w:tblInd w:w="108" w:type="dxa"/>
        <w:tblLayout w:type="fixed"/>
        <w:tblLook w:val="0000"/>
      </w:tblPr>
      <w:tblGrid>
        <w:gridCol w:w="3119"/>
        <w:gridCol w:w="796"/>
        <w:gridCol w:w="5625"/>
      </w:tblGrid>
      <w:tr w:rsidR="0094021B" w:rsidRPr="000A745C">
        <w:trPr>
          <w:trHeight w:val="327"/>
        </w:trPr>
        <w:tc>
          <w:tcPr>
            <w:tcW w:w="3119" w:type="dxa"/>
            <w:shd w:val="clear" w:color="auto" w:fill="auto"/>
          </w:tcPr>
          <w:p w:rsidR="0094021B" w:rsidRPr="000A745C" w:rsidRDefault="0094021B" w:rsidP="00B45A0E">
            <w:pPr>
              <w:jc w:val="both"/>
              <w:rPr>
                <w:rFonts w:ascii="Trebuchet MS" w:hAnsi="Trebuchet MS" w:cs="Calibri"/>
                <w:b/>
                <w:noProof/>
                <w:sz w:val="22"/>
                <w:szCs w:val="22"/>
              </w:rPr>
            </w:pPr>
            <w:r w:rsidRPr="000A745C">
              <w:rPr>
                <w:rFonts w:ascii="Trebuchet MS" w:hAnsi="Trebuchet MS" w:cs="Calibri"/>
                <w:noProof/>
                <w:sz w:val="22"/>
                <w:szCs w:val="22"/>
              </w:rPr>
              <w:t xml:space="preserve">            </w:t>
            </w:r>
          </w:p>
        </w:tc>
        <w:tc>
          <w:tcPr>
            <w:tcW w:w="796" w:type="dxa"/>
            <w:shd w:val="clear" w:color="auto" w:fill="auto"/>
          </w:tcPr>
          <w:p w:rsidR="0094021B" w:rsidRPr="000A745C" w:rsidRDefault="00B45A0E" w:rsidP="00B45A0E">
            <w:pPr>
              <w:jc w:val="both"/>
              <w:rPr>
                <w:rFonts w:ascii="Trebuchet MS" w:hAnsi="Trebuchet MS" w:cs="Calibri"/>
                <w:b/>
                <w:noProof/>
                <w:sz w:val="22"/>
                <w:szCs w:val="22"/>
              </w:rPr>
            </w:pPr>
            <w:r w:rsidRPr="000A745C">
              <w:rPr>
                <w:rFonts w:ascii="Trebuchet MS" w:hAnsi="Trebuchet MS" w:cs="Calibri"/>
                <w:b/>
                <w:noProof/>
                <w:sz w:val="22"/>
                <w:szCs w:val="22"/>
              </w:rPr>
              <w:t xml:space="preserve">                                                  </w:t>
            </w:r>
          </w:p>
        </w:tc>
        <w:tc>
          <w:tcPr>
            <w:tcW w:w="5625" w:type="dxa"/>
            <w:shd w:val="clear" w:color="auto" w:fill="auto"/>
          </w:tcPr>
          <w:p w:rsidR="0094021B" w:rsidRPr="000A745C" w:rsidRDefault="00B45A0E" w:rsidP="00B45A0E">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0094021B" w:rsidRPr="000A745C">
              <w:rPr>
                <w:rFonts w:ascii="Trebuchet MS" w:hAnsi="Trebuchet MS" w:cs="Calibri"/>
                <w:b/>
                <w:noProof/>
                <w:sz w:val="22"/>
                <w:szCs w:val="22"/>
              </w:rPr>
              <w:t>ΘΕΩΡΗΘΗΚΕ</w:t>
            </w:r>
          </w:p>
        </w:tc>
      </w:tr>
      <w:tr w:rsidR="0094021B" w:rsidRPr="000A745C">
        <w:tblPrEx>
          <w:tblCellMar>
            <w:bottom w:w="116" w:type="dxa"/>
            <w:right w:w="116" w:type="dxa"/>
          </w:tblCellMar>
        </w:tblPrEx>
        <w:trPr>
          <w:trHeight w:val="318"/>
        </w:trPr>
        <w:tc>
          <w:tcPr>
            <w:tcW w:w="3119" w:type="dxa"/>
            <w:shd w:val="clear" w:color="auto" w:fill="auto"/>
          </w:tcPr>
          <w:p w:rsidR="00B45A0E" w:rsidRPr="000A745C" w:rsidRDefault="00D729DE" w:rsidP="00314C8D">
            <w:pPr>
              <w:jc w:val="both"/>
              <w:rPr>
                <w:rFonts w:ascii="Trebuchet MS" w:hAnsi="Trebuchet MS" w:cs="Calibri"/>
                <w:b/>
                <w:noProof/>
                <w:sz w:val="22"/>
                <w:szCs w:val="22"/>
              </w:rPr>
            </w:pPr>
            <w:r w:rsidRPr="000A745C">
              <w:rPr>
                <w:rFonts w:ascii="Trebuchet MS" w:hAnsi="Trebuchet MS" w:cs="Calibri"/>
                <w:b/>
                <w:noProof/>
                <w:sz w:val="22"/>
                <w:szCs w:val="22"/>
              </w:rPr>
              <w:t xml:space="preserve">Κ.Νευροκόπι </w:t>
            </w:r>
            <w:r w:rsidR="0094021B" w:rsidRPr="000A745C">
              <w:rPr>
                <w:rFonts w:ascii="Trebuchet MS" w:hAnsi="Trebuchet MS" w:cs="Calibri"/>
                <w:b/>
                <w:noProof/>
                <w:sz w:val="22"/>
                <w:szCs w:val="22"/>
              </w:rPr>
              <w:t>,</w:t>
            </w:r>
            <w:r w:rsidR="00314C8D">
              <w:rPr>
                <w:rFonts w:ascii="Trebuchet MS" w:hAnsi="Trebuchet MS" w:cs="Calibri"/>
                <w:b/>
                <w:noProof/>
                <w:sz w:val="22"/>
                <w:szCs w:val="22"/>
              </w:rPr>
              <w:t>02</w:t>
            </w:r>
            <w:r w:rsidR="00B45A0E" w:rsidRPr="000A745C">
              <w:rPr>
                <w:rFonts w:ascii="Trebuchet MS" w:hAnsi="Trebuchet MS" w:cs="Calibri"/>
                <w:b/>
                <w:noProof/>
                <w:sz w:val="22"/>
                <w:szCs w:val="22"/>
              </w:rPr>
              <w:t>/</w:t>
            </w:r>
            <w:r w:rsidR="00314C8D">
              <w:rPr>
                <w:rFonts w:ascii="Trebuchet MS" w:hAnsi="Trebuchet MS" w:cs="Calibri"/>
                <w:b/>
                <w:noProof/>
                <w:sz w:val="22"/>
                <w:szCs w:val="22"/>
              </w:rPr>
              <w:t>8</w:t>
            </w:r>
            <w:r w:rsidR="00B45A0E" w:rsidRPr="000A745C">
              <w:rPr>
                <w:rFonts w:ascii="Trebuchet MS" w:hAnsi="Trebuchet MS" w:cs="Calibri"/>
                <w:b/>
                <w:noProof/>
                <w:sz w:val="22"/>
                <w:szCs w:val="22"/>
              </w:rPr>
              <w:t>/2017</w:t>
            </w:r>
          </w:p>
        </w:tc>
        <w:tc>
          <w:tcPr>
            <w:tcW w:w="796" w:type="dxa"/>
            <w:shd w:val="clear" w:color="auto" w:fill="auto"/>
          </w:tcPr>
          <w:p w:rsidR="0094021B" w:rsidRPr="000A745C" w:rsidRDefault="0094021B" w:rsidP="00B45A0E">
            <w:pPr>
              <w:jc w:val="both"/>
              <w:rPr>
                <w:rFonts w:ascii="Trebuchet MS" w:hAnsi="Trebuchet MS" w:cs="Calibri"/>
                <w:b/>
                <w:noProof/>
                <w:sz w:val="22"/>
                <w:szCs w:val="22"/>
              </w:rPr>
            </w:pPr>
          </w:p>
        </w:tc>
        <w:tc>
          <w:tcPr>
            <w:tcW w:w="5625" w:type="dxa"/>
            <w:shd w:val="clear" w:color="auto" w:fill="auto"/>
          </w:tcPr>
          <w:p w:rsidR="0094021B" w:rsidRDefault="00B45A0E" w:rsidP="00EF7596">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00D729DE" w:rsidRPr="000A745C">
              <w:rPr>
                <w:rFonts w:ascii="Trebuchet MS" w:hAnsi="Trebuchet MS" w:cs="Calibri"/>
                <w:b/>
                <w:noProof/>
                <w:sz w:val="22"/>
                <w:szCs w:val="22"/>
              </w:rPr>
              <w:t>Κ.Νευροκόπι</w:t>
            </w:r>
            <w:r w:rsidR="0094021B" w:rsidRPr="000A745C">
              <w:rPr>
                <w:rFonts w:ascii="Trebuchet MS" w:hAnsi="Trebuchet MS" w:cs="Calibri"/>
                <w:b/>
                <w:noProof/>
                <w:sz w:val="22"/>
                <w:szCs w:val="22"/>
              </w:rPr>
              <w:t xml:space="preserve">,   </w:t>
            </w:r>
            <w:r w:rsidR="00314C8D">
              <w:rPr>
                <w:rFonts w:ascii="Trebuchet MS" w:hAnsi="Trebuchet MS" w:cs="Calibri"/>
                <w:b/>
                <w:noProof/>
                <w:sz w:val="22"/>
                <w:szCs w:val="22"/>
              </w:rPr>
              <w:t>02</w:t>
            </w:r>
            <w:r w:rsidRPr="000A745C">
              <w:rPr>
                <w:rFonts w:ascii="Trebuchet MS" w:hAnsi="Trebuchet MS" w:cs="Calibri"/>
                <w:b/>
                <w:noProof/>
                <w:sz w:val="22"/>
                <w:szCs w:val="22"/>
              </w:rPr>
              <w:t>/</w:t>
            </w:r>
            <w:r w:rsidR="00314C8D">
              <w:rPr>
                <w:rFonts w:ascii="Trebuchet MS" w:hAnsi="Trebuchet MS" w:cs="Calibri"/>
                <w:b/>
                <w:noProof/>
                <w:sz w:val="22"/>
                <w:szCs w:val="22"/>
              </w:rPr>
              <w:t>8</w:t>
            </w:r>
            <w:r w:rsidRPr="000A745C">
              <w:rPr>
                <w:rFonts w:ascii="Trebuchet MS" w:hAnsi="Trebuchet MS" w:cs="Calibri"/>
                <w:b/>
                <w:noProof/>
                <w:sz w:val="22"/>
                <w:szCs w:val="22"/>
              </w:rPr>
              <w:t>/2017</w:t>
            </w:r>
          </w:p>
          <w:p w:rsidR="00185035" w:rsidRPr="000A745C" w:rsidRDefault="00185035" w:rsidP="00EF7596">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94021B" w:rsidRPr="000A745C">
        <w:tblPrEx>
          <w:tblCellMar>
            <w:bottom w:w="116" w:type="dxa"/>
            <w:right w:w="116" w:type="dxa"/>
          </w:tblCellMar>
        </w:tblPrEx>
        <w:trPr>
          <w:trHeight w:val="286"/>
        </w:trPr>
        <w:tc>
          <w:tcPr>
            <w:tcW w:w="3119" w:type="dxa"/>
            <w:shd w:val="clear" w:color="auto" w:fill="auto"/>
          </w:tcPr>
          <w:p w:rsidR="0094021B" w:rsidRPr="000A745C" w:rsidRDefault="00B45A0E" w:rsidP="00514E40">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00514E40" w:rsidRPr="000A745C">
              <w:rPr>
                <w:rFonts w:ascii="Trebuchet MS" w:hAnsi="Trebuchet MS" w:cs="Calibri"/>
                <w:b/>
                <w:noProof/>
                <w:sz w:val="22"/>
                <w:szCs w:val="22"/>
                <w:lang w:val="en-US"/>
              </w:rPr>
              <w:t>O</w:t>
            </w:r>
            <w:r w:rsidRPr="000A745C">
              <w:rPr>
                <w:rFonts w:ascii="Trebuchet MS" w:hAnsi="Trebuchet MS" w:cs="Calibri"/>
                <w:b/>
                <w:noProof/>
                <w:sz w:val="22"/>
                <w:szCs w:val="22"/>
              </w:rPr>
              <w:t xml:space="preserve"> Συντάκ</w:t>
            </w:r>
            <w:r w:rsidR="00D729DE" w:rsidRPr="000A745C">
              <w:rPr>
                <w:rFonts w:ascii="Trebuchet MS" w:hAnsi="Trebuchet MS" w:cs="Calibri"/>
                <w:b/>
                <w:noProof/>
                <w:sz w:val="22"/>
                <w:szCs w:val="22"/>
              </w:rPr>
              <w:t>της</w:t>
            </w:r>
          </w:p>
        </w:tc>
        <w:tc>
          <w:tcPr>
            <w:tcW w:w="796" w:type="dxa"/>
            <w:shd w:val="clear" w:color="auto" w:fill="auto"/>
          </w:tcPr>
          <w:p w:rsidR="0094021B" w:rsidRPr="000A745C" w:rsidRDefault="0094021B" w:rsidP="00B45A0E">
            <w:pPr>
              <w:jc w:val="both"/>
              <w:rPr>
                <w:rFonts w:ascii="Trebuchet MS" w:hAnsi="Trebuchet MS" w:cs="Calibri"/>
                <w:b/>
                <w:noProof/>
                <w:sz w:val="22"/>
                <w:szCs w:val="22"/>
              </w:rPr>
            </w:pPr>
          </w:p>
        </w:tc>
        <w:tc>
          <w:tcPr>
            <w:tcW w:w="5625" w:type="dxa"/>
            <w:shd w:val="clear" w:color="auto" w:fill="auto"/>
          </w:tcPr>
          <w:p w:rsidR="0094021B" w:rsidRPr="000A745C" w:rsidRDefault="00B45A0E" w:rsidP="00D729DE">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00D729DE" w:rsidRPr="000A745C">
              <w:rPr>
                <w:rFonts w:ascii="Trebuchet MS" w:hAnsi="Trebuchet MS" w:cs="Calibri"/>
                <w:b/>
                <w:noProof/>
                <w:sz w:val="22"/>
                <w:szCs w:val="22"/>
              </w:rPr>
              <w:t>Ο</w:t>
            </w:r>
            <w:r w:rsidRPr="000A745C">
              <w:rPr>
                <w:rFonts w:ascii="Trebuchet MS" w:hAnsi="Trebuchet MS" w:cs="Calibri"/>
                <w:b/>
                <w:noProof/>
                <w:sz w:val="22"/>
                <w:szCs w:val="22"/>
              </w:rPr>
              <w:t xml:space="preserve"> Δασάρχης </w:t>
            </w:r>
            <w:r w:rsidR="00D729DE" w:rsidRPr="000A745C">
              <w:rPr>
                <w:rFonts w:ascii="Trebuchet MS" w:hAnsi="Trebuchet MS" w:cs="Calibri"/>
                <w:b/>
                <w:noProof/>
                <w:sz w:val="22"/>
                <w:szCs w:val="22"/>
              </w:rPr>
              <w:t>Κ.Νευροκοπίου</w:t>
            </w:r>
          </w:p>
        </w:tc>
      </w:tr>
      <w:tr w:rsidR="0094021B" w:rsidRPr="000A745C">
        <w:tblPrEx>
          <w:tblCellMar>
            <w:bottom w:w="116" w:type="dxa"/>
            <w:right w:w="116" w:type="dxa"/>
          </w:tblCellMar>
        </w:tblPrEx>
        <w:trPr>
          <w:trHeight w:val="735"/>
        </w:trPr>
        <w:tc>
          <w:tcPr>
            <w:tcW w:w="3119" w:type="dxa"/>
            <w:shd w:val="clear" w:color="auto" w:fill="auto"/>
          </w:tcPr>
          <w:p w:rsidR="0094021B" w:rsidRPr="000A745C" w:rsidRDefault="0094021B" w:rsidP="00B45A0E">
            <w:pPr>
              <w:jc w:val="both"/>
              <w:rPr>
                <w:rFonts w:ascii="Trebuchet MS" w:hAnsi="Trebuchet MS" w:cs="Calibri"/>
                <w:b/>
                <w:noProof/>
                <w:sz w:val="22"/>
                <w:szCs w:val="22"/>
              </w:rPr>
            </w:pPr>
          </w:p>
        </w:tc>
        <w:tc>
          <w:tcPr>
            <w:tcW w:w="796" w:type="dxa"/>
            <w:shd w:val="clear" w:color="auto" w:fill="auto"/>
          </w:tcPr>
          <w:p w:rsidR="0094021B" w:rsidRPr="000A745C" w:rsidRDefault="0094021B" w:rsidP="00B45A0E">
            <w:pPr>
              <w:jc w:val="both"/>
              <w:rPr>
                <w:rFonts w:ascii="Trebuchet MS" w:hAnsi="Trebuchet MS" w:cs="Calibri"/>
                <w:b/>
                <w:noProof/>
                <w:sz w:val="22"/>
                <w:szCs w:val="22"/>
              </w:rPr>
            </w:pPr>
          </w:p>
        </w:tc>
        <w:tc>
          <w:tcPr>
            <w:tcW w:w="5625" w:type="dxa"/>
            <w:shd w:val="clear" w:color="auto" w:fill="auto"/>
          </w:tcPr>
          <w:p w:rsidR="0094021B" w:rsidRPr="000A745C" w:rsidRDefault="0094021B" w:rsidP="00B45A0E">
            <w:pPr>
              <w:jc w:val="both"/>
              <w:rPr>
                <w:rFonts w:ascii="Trebuchet MS" w:hAnsi="Trebuchet MS" w:cs="Calibri"/>
                <w:b/>
                <w:noProof/>
                <w:sz w:val="22"/>
                <w:szCs w:val="22"/>
              </w:rPr>
            </w:pPr>
          </w:p>
        </w:tc>
      </w:tr>
      <w:tr w:rsidR="0094021B" w:rsidRPr="000A745C">
        <w:tblPrEx>
          <w:tblCellMar>
            <w:bottom w:w="116" w:type="dxa"/>
            <w:right w:w="116" w:type="dxa"/>
          </w:tblCellMar>
        </w:tblPrEx>
        <w:trPr>
          <w:trHeight w:val="214"/>
        </w:trPr>
        <w:tc>
          <w:tcPr>
            <w:tcW w:w="3119" w:type="dxa"/>
            <w:shd w:val="clear" w:color="auto" w:fill="auto"/>
          </w:tcPr>
          <w:p w:rsidR="0094021B" w:rsidRPr="000A745C" w:rsidRDefault="00D729DE" w:rsidP="00B45A0E">
            <w:pPr>
              <w:jc w:val="both"/>
              <w:rPr>
                <w:rFonts w:ascii="Trebuchet MS" w:hAnsi="Trebuchet MS" w:cs="Calibri"/>
                <w:b/>
                <w:noProof/>
                <w:sz w:val="22"/>
                <w:szCs w:val="22"/>
              </w:rPr>
            </w:pPr>
            <w:r w:rsidRPr="000A745C">
              <w:rPr>
                <w:rFonts w:ascii="Trebuchet MS" w:hAnsi="Trebuchet MS" w:cs="Calibri"/>
                <w:b/>
                <w:noProof/>
                <w:sz w:val="22"/>
                <w:szCs w:val="22"/>
              </w:rPr>
              <w:t xml:space="preserve">Μαναρίδης Μιχαήλ </w:t>
            </w:r>
          </w:p>
          <w:p w:rsidR="0094021B" w:rsidRPr="000A745C" w:rsidRDefault="0094021B" w:rsidP="00B45A0E">
            <w:pPr>
              <w:jc w:val="both"/>
              <w:rPr>
                <w:rFonts w:ascii="Trebuchet MS" w:hAnsi="Trebuchet MS" w:cs="Calibri"/>
                <w:b/>
                <w:noProof/>
                <w:sz w:val="22"/>
                <w:szCs w:val="22"/>
              </w:rPr>
            </w:pPr>
            <w:r w:rsidRPr="000A745C">
              <w:rPr>
                <w:rFonts w:ascii="Trebuchet MS" w:hAnsi="Trebuchet MS" w:cs="Calibri"/>
                <w:b/>
                <w:noProof/>
                <w:sz w:val="22"/>
                <w:szCs w:val="22"/>
              </w:rPr>
              <w:t xml:space="preserve">Δασολόγος </w:t>
            </w:r>
            <w:r w:rsidR="00B45A0E" w:rsidRPr="000A745C">
              <w:rPr>
                <w:rFonts w:ascii="Trebuchet MS" w:hAnsi="Trebuchet MS" w:cs="Calibri"/>
                <w:b/>
                <w:noProof/>
                <w:sz w:val="22"/>
                <w:szCs w:val="22"/>
              </w:rPr>
              <w:t>με Α΄βαθμό</w:t>
            </w:r>
          </w:p>
        </w:tc>
        <w:tc>
          <w:tcPr>
            <w:tcW w:w="796" w:type="dxa"/>
            <w:shd w:val="clear" w:color="auto" w:fill="auto"/>
          </w:tcPr>
          <w:p w:rsidR="0094021B" w:rsidRPr="000A745C" w:rsidRDefault="0094021B" w:rsidP="00B45A0E">
            <w:pPr>
              <w:jc w:val="both"/>
              <w:rPr>
                <w:rFonts w:ascii="Trebuchet MS" w:hAnsi="Trebuchet MS" w:cs="Calibri"/>
                <w:b/>
                <w:noProof/>
                <w:sz w:val="22"/>
                <w:szCs w:val="22"/>
              </w:rPr>
            </w:pPr>
          </w:p>
        </w:tc>
        <w:tc>
          <w:tcPr>
            <w:tcW w:w="5625" w:type="dxa"/>
            <w:shd w:val="clear" w:color="auto" w:fill="auto"/>
          </w:tcPr>
          <w:p w:rsidR="0094021B" w:rsidRPr="000A745C" w:rsidRDefault="00B45A0E" w:rsidP="00B45A0E">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00D729DE" w:rsidRPr="000A745C">
              <w:rPr>
                <w:rFonts w:ascii="Trebuchet MS" w:hAnsi="Trebuchet MS" w:cs="Calibri"/>
                <w:b/>
                <w:noProof/>
                <w:sz w:val="22"/>
                <w:szCs w:val="22"/>
              </w:rPr>
              <w:t xml:space="preserve">    </w:t>
            </w:r>
            <w:r w:rsidRPr="000A745C">
              <w:rPr>
                <w:rFonts w:ascii="Trebuchet MS" w:hAnsi="Trebuchet MS" w:cs="Calibri"/>
                <w:b/>
                <w:noProof/>
                <w:sz w:val="22"/>
                <w:szCs w:val="22"/>
              </w:rPr>
              <w:t xml:space="preserve">  </w:t>
            </w:r>
            <w:r w:rsidR="00D729DE" w:rsidRPr="000A745C">
              <w:rPr>
                <w:rFonts w:ascii="Trebuchet MS" w:hAnsi="Trebuchet MS" w:cs="Calibri"/>
                <w:b/>
                <w:noProof/>
                <w:sz w:val="22"/>
                <w:szCs w:val="22"/>
              </w:rPr>
              <w:t xml:space="preserve">Τσιτλακίδης Αναστάσιος </w:t>
            </w:r>
          </w:p>
          <w:p w:rsidR="00B45A0E" w:rsidRPr="000A745C" w:rsidRDefault="00B45A0E" w:rsidP="00B45A0E">
            <w:pPr>
              <w:jc w:val="both"/>
              <w:rPr>
                <w:rFonts w:ascii="Trebuchet MS" w:hAnsi="Trebuchet MS" w:cs="Calibri"/>
                <w:b/>
                <w:noProof/>
                <w:sz w:val="22"/>
                <w:szCs w:val="22"/>
              </w:rPr>
            </w:pPr>
            <w:r w:rsidRPr="000A745C">
              <w:rPr>
                <w:rFonts w:ascii="Trebuchet MS" w:hAnsi="Trebuchet MS" w:cs="Calibri"/>
                <w:b/>
                <w:noProof/>
                <w:sz w:val="22"/>
                <w:szCs w:val="22"/>
              </w:rPr>
              <w:t xml:space="preserve">                </w:t>
            </w:r>
            <w:r w:rsidR="0015491A" w:rsidRPr="000A745C">
              <w:rPr>
                <w:rFonts w:ascii="Trebuchet MS" w:hAnsi="Trebuchet MS" w:cs="Calibri"/>
                <w:b/>
                <w:noProof/>
                <w:sz w:val="22"/>
                <w:szCs w:val="22"/>
              </w:rPr>
              <w:t xml:space="preserve"> </w:t>
            </w:r>
            <w:r w:rsidR="00D729DE" w:rsidRPr="000A745C">
              <w:rPr>
                <w:rFonts w:ascii="Trebuchet MS" w:hAnsi="Trebuchet MS" w:cs="Calibri"/>
                <w:b/>
                <w:noProof/>
                <w:sz w:val="22"/>
                <w:szCs w:val="22"/>
              </w:rPr>
              <w:t xml:space="preserve">   </w:t>
            </w:r>
            <w:r w:rsidR="0015491A" w:rsidRPr="000A745C">
              <w:rPr>
                <w:rFonts w:ascii="Trebuchet MS" w:hAnsi="Trebuchet MS" w:cs="Calibri"/>
                <w:b/>
                <w:noProof/>
                <w:sz w:val="22"/>
                <w:szCs w:val="22"/>
              </w:rPr>
              <w:t xml:space="preserve"> </w:t>
            </w:r>
            <w:r w:rsidRPr="000A745C">
              <w:rPr>
                <w:rFonts w:ascii="Trebuchet MS" w:hAnsi="Trebuchet MS" w:cs="Calibri"/>
                <w:b/>
                <w:noProof/>
                <w:sz w:val="22"/>
                <w:szCs w:val="22"/>
              </w:rPr>
              <w:t xml:space="preserve"> Δασολόγος με Α΄βαθμό</w:t>
            </w:r>
          </w:p>
        </w:tc>
      </w:tr>
    </w:tbl>
    <w:p w:rsidR="0094021B" w:rsidRPr="000A745C" w:rsidRDefault="0094021B">
      <w:pPr>
        <w:rPr>
          <w:rFonts w:ascii="Trebuchet MS" w:hAnsi="Trebuchet MS"/>
        </w:rPr>
      </w:pPr>
    </w:p>
    <w:p w:rsidR="0094021B" w:rsidRPr="000A745C" w:rsidRDefault="0094021B">
      <w:pPr>
        <w:rPr>
          <w:rFonts w:ascii="Trebuchet MS" w:hAnsi="Trebuchet MS"/>
        </w:rPr>
      </w:pPr>
    </w:p>
    <w:p w:rsidR="00514E40" w:rsidRPr="000A745C" w:rsidRDefault="00514E40" w:rsidP="00514E40">
      <w:pPr>
        <w:ind w:left="720" w:right="-50"/>
        <w:jc w:val="center"/>
        <w:rPr>
          <w:rFonts w:ascii="Trebuchet MS" w:hAnsi="Trebuchet MS" w:cs="Tahoma"/>
          <w:sz w:val="22"/>
          <w:szCs w:val="22"/>
        </w:rPr>
      </w:pPr>
      <w:r w:rsidRPr="000A745C">
        <w:rPr>
          <w:rFonts w:ascii="Trebuchet MS" w:hAnsi="Trebuchet MS" w:cs="Tahoma"/>
          <w:sz w:val="22"/>
          <w:szCs w:val="22"/>
        </w:rPr>
        <w:t>ΘΕΩΡΗΘΗΚΕ-ΕΓΚΡΙΘΗΚΕ ΜΕ ΤΟ ΑΡΘΜ…………………………………….</w:t>
      </w:r>
    </w:p>
    <w:p w:rsidR="00514E40" w:rsidRPr="000A745C" w:rsidRDefault="00514E40" w:rsidP="00514E40">
      <w:pPr>
        <w:ind w:left="720" w:right="-50"/>
        <w:jc w:val="center"/>
        <w:rPr>
          <w:rFonts w:ascii="Trebuchet MS" w:hAnsi="Trebuchet MS" w:cs="Tahoma"/>
          <w:sz w:val="22"/>
          <w:szCs w:val="22"/>
        </w:rPr>
      </w:pPr>
      <w:r w:rsidRPr="000A745C">
        <w:rPr>
          <w:rFonts w:ascii="Trebuchet MS" w:hAnsi="Trebuchet MS" w:cs="Tahoma"/>
          <w:sz w:val="22"/>
          <w:szCs w:val="22"/>
        </w:rPr>
        <w:t>Ο ΑΝΑΠΛΗΡΩΤΗΣ Δ/ΝΤΗΣ ΔΑΣΩΝ ΔΡΑΜΑΣ</w:t>
      </w:r>
    </w:p>
    <w:p w:rsidR="0094021B" w:rsidRPr="00346812" w:rsidRDefault="00185035">
      <w:r>
        <w:rPr>
          <w:rFonts w:ascii="Tahoma" w:hAnsi="Tahoma" w:cs="Tahoma"/>
          <w:b/>
        </w:rPr>
        <w:t xml:space="preserve">                                                                         </w:t>
      </w:r>
      <w:r w:rsidRPr="002E239C">
        <w:rPr>
          <w:rFonts w:ascii="Tahoma" w:hAnsi="Tahoma" w:cs="Tahoma"/>
          <w:b/>
        </w:rPr>
        <w:t>Ε.Σ.Α.Δ.Μ.-Θ.</w:t>
      </w:r>
    </w:p>
    <w:p w:rsidR="00514E40" w:rsidRPr="00346812" w:rsidRDefault="00514E40"/>
    <w:p w:rsidR="00514E40" w:rsidRPr="00346812" w:rsidRDefault="00514E40"/>
    <w:p w:rsidR="00514E40" w:rsidRPr="00346812" w:rsidRDefault="00514E40"/>
    <w:p w:rsidR="00514E40" w:rsidRPr="00346812" w:rsidRDefault="00514E40"/>
    <w:p w:rsidR="00514E40" w:rsidRPr="00346812" w:rsidRDefault="00514E40"/>
    <w:p w:rsidR="00514E40" w:rsidRPr="00346812" w:rsidRDefault="00514E40"/>
    <w:p w:rsidR="00514E40" w:rsidRDefault="00514E40"/>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Default="00114DAA"/>
    <w:p w:rsidR="00114DAA" w:rsidRPr="00346812" w:rsidRDefault="00114DAA"/>
    <w:p w:rsidR="00514E40" w:rsidRPr="00346812" w:rsidRDefault="00514E40"/>
    <w:p w:rsidR="0094021B" w:rsidRDefault="0094021B"/>
    <w:p w:rsidR="0094021B" w:rsidRDefault="0094021B">
      <w:pPr>
        <w:jc w:val="center"/>
        <w:rPr>
          <w:rFonts w:ascii="Trebuchet MS" w:hAnsi="Trebuchet MS" w:cs="Times New Roman"/>
          <w:b/>
          <w:bCs/>
          <w:sz w:val="28"/>
          <w:szCs w:val="28"/>
          <w:u w:val="single"/>
        </w:rPr>
      </w:pPr>
      <w:r w:rsidRPr="0015491A">
        <w:rPr>
          <w:rFonts w:ascii="Trebuchet MS" w:hAnsi="Trebuchet MS" w:cs="Times New Roman"/>
          <w:b/>
          <w:bCs/>
          <w:sz w:val="28"/>
          <w:szCs w:val="28"/>
          <w:u w:val="single"/>
        </w:rPr>
        <w:t xml:space="preserve">ΕΝΔΕΙΚΤΙΚΟΣ ΠΡΟΫΠΟΛΟΓΙΣΜΟΣ </w:t>
      </w:r>
      <w:r w:rsidR="00114DAA">
        <w:rPr>
          <w:rFonts w:ascii="Trebuchet MS" w:hAnsi="Trebuchet MS" w:cs="Times New Roman"/>
          <w:b/>
          <w:bCs/>
          <w:sz w:val="28"/>
          <w:szCs w:val="28"/>
          <w:u w:val="single"/>
        </w:rPr>
        <w:t xml:space="preserve">ΕΡΑΣΙΩΝ </w:t>
      </w:r>
    </w:p>
    <w:p w:rsidR="00114DAA" w:rsidRDefault="00114DAA">
      <w:pPr>
        <w:jc w:val="center"/>
        <w:rPr>
          <w:rFonts w:ascii="Trebuchet MS" w:hAnsi="Trebuchet MS" w:cs="Times New Roman"/>
          <w:b/>
          <w:bCs/>
          <w:sz w:val="28"/>
          <w:szCs w:val="28"/>
          <w:u w:val="single"/>
        </w:rPr>
      </w:pPr>
    </w:p>
    <w:p w:rsidR="00114DAA" w:rsidRPr="0015491A" w:rsidRDefault="00114DAA">
      <w:pPr>
        <w:jc w:val="center"/>
        <w:rPr>
          <w:rFonts w:ascii="Trebuchet MS" w:hAnsi="Trebuchet MS" w:cs="Times New Roman"/>
          <w:b/>
          <w:sz w:val="24"/>
          <w:szCs w:val="24"/>
        </w:rPr>
      </w:pPr>
    </w:p>
    <w:tbl>
      <w:tblPr>
        <w:tblW w:w="9970" w:type="dxa"/>
        <w:tblInd w:w="-140" w:type="dxa"/>
        <w:tblLayout w:type="fixed"/>
        <w:tblCellMar>
          <w:top w:w="15" w:type="dxa"/>
          <w:left w:w="15" w:type="dxa"/>
          <w:right w:w="15" w:type="dxa"/>
        </w:tblCellMar>
        <w:tblLook w:val="0000"/>
      </w:tblPr>
      <w:tblGrid>
        <w:gridCol w:w="705"/>
        <w:gridCol w:w="3465"/>
        <w:gridCol w:w="1084"/>
        <w:gridCol w:w="1517"/>
        <w:gridCol w:w="1673"/>
        <w:gridCol w:w="1526"/>
      </w:tblGrid>
      <w:tr w:rsidR="0094021B" w:rsidRPr="0015491A" w:rsidTr="00114DAA">
        <w:trPr>
          <w:trHeight w:hRule="exact" w:val="1276"/>
        </w:trPr>
        <w:tc>
          <w:tcPr>
            <w:tcW w:w="705" w:type="dxa"/>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jc w:val="center"/>
              <w:rPr>
                <w:rFonts w:ascii="Trebuchet MS" w:eastAsia="Arial Unicode MS" w:hAnsi="Trebuchet MS" w:cs="Times New Roman"/>
                <w:b/>
                <w:sz w:val="24"/>
                <w:szCs w:val="24"/>
              </w:rPr>
            </w:pPr>
            <w:r w:rsidRPr="0015491A">
              <w:rPr>
                <w:rFonts w:ascii="Trebuchet MS" w:hAnsi="Trebuchet MS" w:cs="Times New Roman"/>
                <w:b/>
                <w:sz w:val="24"/>
                <w:szCs w:val="24"/>
              </w:rPr>
              <w:t>Α/Α</w:t>
            </w:r>
          </w:p>
        </w:tc>
        <w:tc>
          <w:tcPr>
            <w:tcW w:w="3465" w:type="dxa"/>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jc w:val="center"/>
              <w:rPr>
                <w:rFonts w:ascii="Trebuchet MS" w:hAnsi="Trebuchet MS" w:cs="Times New Roman"/>
                <w:b/>
                <w:sz w:val="24"/>
                <w:szCs w:val="24"/>
              </w:rPr>
            </w:pPr>
            <w:r w:rsidRPr="0015491A">
              <w:rPr>
                <w:rFonts w:ascii="Trebuchet MS" w:eastAsia="Arial Unicode MS" w:hAnsi="Trebuchet MS" w:cs="Times New Roman"/>
                <w:b/>
                <w:sz w:val="24"/>
                <w:szCs w:val="24"/>
              </w:rPr>
              <w:t>Κατηγορία  Εργασίας</w:t>
            </w:r>
          </w:p>
        </w:tc>
        <w:tc>
          <w:tcPr>
            <w:tcW w:w="1084" w:type="dxa"/>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jc w:val="center"/>
              <w:rPr>
                <w:rFonts w:ascii="Trebuchet MS" w:eastAsia="Arial Unicode MS" w:hAnsi="Trebuchet MS" w:cs="Times New Roman"/>
                <w:b/>
                <w:sz w:val="24"/>
                <w:szCs w:val="24"/>
              </w:rPr>
            </w:pPr>
            <w:r w:rsidRPr="0015491A">
              <w:rPr>
                <w:rFonts w:ascii="Trebuchet MS" w:hAnsi="Trebuchet MS" w:cs="Times New Roman"/>
                <w:b/>
                <w:sz w:val="24"/>
                <w:szCs w:val="24"/>
              </w:rPr>
              <w:t>Ώρες εργασίας</w:t>
            </w:r>
          </w:p>
        </w:tc>
        <w:tc>
          <w:tcPr>
            <w:tcW w:w="1517" w:type="dxa"/>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jc w:val="center"/>
              <w:rPr>
                <w:rFonts w:ascii="Trebuchet MS" w:eastAsia="Arial Unicode MS" w:hAnsi="Trebuchet MS" w:cs="Times New Roman"/>
                <w:b/>
                <w:sz w:val="24"/>
                <w:szCs w:val="24"/>
              </w:rPr>
            </w:pPr>
            <w:r w:rsidRPr="0015491A">
              <w:rPr>
                <w:rFonts w:ascii="Trebuchet MS" w:eastAsia="Arial Unicode MS" w:hAnsi="Trebuchet MS" w:cs="Times New Roman"/>
                <w:b/>
                <w:sz w:val="24"/>
                <w:szCs w:val="24"/>
              </w:rPr>
              <w:t>Μονάδα μέτρησης</w:t>
            </w:r>
          </w:p>
        </w:tc>
        <w:tc>
          <w:tcPr>
            <w:tcW w:w="1673" w:type="dxa"/>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jc w:val="center"/>
              <w:rPr>
                <w:rFonts w:ascii="Trebuchet MS" w:eastAsia="Arial Unicode MS" w:hAnsi="Trebuchet MS" w:cs="Times New Roman"/>
                <w:b/>
                <w:sz w:val="24"/>
                <w:szCs w:val="24"/>
              </w:rPr>
            </w:pPr>
            <w:r w:rsidRPr="0015491A">
              <w:rPr>
                <w:rFonts w:ascii="Trebuchet MS" w:eastAsia="Arial Unicode MS" w:hAnsi="Trebuchet MS" w:cs="Times New Roman"/>
                <w:b/>
                <w:sz w:val="24"/>
                <w:szCs w:val="24"/>
              </w:rPr>
              <w:t>Τιμή Μονάδας</w:t>
            </w:r>
            <w:r w:rsidR="00AE628D">
              <w:rPr>
                <w:rFonts w:ascii="Trebuchet MS" w:eastAsia="Arial Unicode MS" w:hAnsi="Trebuchet MS" w:cs="Times New Roman"/>
                <w:b/>
                <w:sz w:val="24"/>
                <w:szCs w:val="24"/>
              </w:rPr>
              <w:t xml:space="preserve"> Τιμολογίου</w:t>
            </w:r>
            <w:r w:rsidRPr="0015491A">
              <w:rPr>
                <w:rFonts w:ascii="Trebuchet MS" w:eastAsia="Arial Unicode MS" w:hAnsi="Trebuchet MS" w:cs="Times New Roman"/>
                <w:b/>
                <w:sz w:val="24"/>
                <w:szCs w:val="24"/>
              </w:rPr>
              <w:t xml:space="preserve"> </w:t>
            </w:r>
          </w:p>
          <w:p w:rsidR="0094021B" w:rsidRPr="0015491A" w:rsidRDefault="0094021B">
            <w:pPr>
              <w:snapToGrid w:val="0"/>
              <w:jc w:val="center"/>
              <w:rPr>
                <w:rFonts w:ascii="Trebuchet MS" w:eastAsia="Arial Unicode MS" w:hAnsi="Trebuchet MS" w:cs="Times New Roman"/>
                <w:b/>
                <w:sz w:val="24"/>
                <w:szCs w:val="24"/>
              </w:rPr>
            </w:pPr>
            <w:r w:rsidRPr="0015491A">
              <w:rPr>
                <w:rFonts w:ascii="Trebuchet MS" w:eastAsia="Arial Unicode MS" w:hAnsi="Trebuchet MS" w:cs="Times New Roman"/>
                <w:b/>
                <w:sz w:val="24"/>
                <w:szCs w:val="24"/>
              </w:rPr>
              <w:t>(σε ευρώ)</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21B" w:rsidRPr="0015491A" w:rsidRDefault="00114DAA" w:rsidP="00114DAA">
            <w:pPr>
              <w:snapToGrid w:val="0"/>
              <w:ind w:left="15" w:right="300"/>
              <w:jc w:val="center"/>
              <w:rPr>
                <w:rFonts w:ascii="Trebuchet MS" w:hAnsi="Trebuchet MS"/>
              </w:rPr>
            </w:pPr>
            <w:r>
              <w:rPr>
                <w:rFonts w:ascii="Trebuchet MS" w:eastAsia="Arial Unicode MS" w:hAnsi="Trebuchet MS" w:cs="Times New Roman"/>
                <w:b/>
                <w:sz w:val="24"/>
                <w:szCs w:val="24"/>
              </w:rPr>
              <w:t xml:space="preserve"> Έως το Ποσό της </w:t>
            </w:r>
            <w:r w:rsidR="0094021B" w:rsidRPr="0015491A">
              <w:rPr>
                <w:rFonts w:ascii="Trebuchet MS" w:eastAsia="Arial Unicode MS" w:hAnsi="Trebuchet MS" w:cs="Times New Roman"/>
                <w:b/>
                <w:sz w:val="24"/>
                <w:szCs w:val="24"/>
              </w:rPr>
              <w:t>Δαπάνη</w:t>
            </w:r>
            <w:r>
              <w:rPr>
                <w:rFonts w:ascii="Trebuchet MS" w:eastAsia="Arial Unicode MS" w:hAnsi="Trebuchet MS" w:cs="Times New Roman"/>
                <w:b/>
                <w:sz w:val="24"/>
                <w:szCs w:val="24"/>
              </w:rPr>
              <w:t xml:space="preserve">ς </w:t>
            </w:r>
          </w:p>
        </w:tc>
      </w:tr>
      <w:tr w:rsidR="0094021B" w:rsidTr="00C1784B">
        <w:trPr>
          <w:trHeight w:hRule="exact" w:val="338"/>
        </w:trPr>
        <w:tc>
          <w:tcPr>
            <w:tcW w:w="9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021B" w:rsidRDefault="0094021B" w:rsidP="00AE628D">
            <w:pPr>
              <w:snapToGrid w:val="0"/>
              <w:jc w:val="center"/>
            </w:pPr>
            <w:r>
              <w:rPr>
                <w:rFonts w:ascii="Times New Roman" w:hAnsi="Times New Roman" w:cs="Times New Roman"/>
                <w:b/>
                <w:sz w:val="22"/>
                <w:szCs w:val="22"/>
              </w:rPr>
              <w:t xml:space="preserve">ΧΩΜΑΤΟΥΡΓΙΚΕΣ ΕΡΓΑΣΙΕΣ  </w:t>
            </w:r>
          </w:p>
        </w:tc>
      </w:tr>
      <w:tr w:rsidR="0094021B" w:rsidTr="00D729DE">
        <w:trPr>
          <w:trHeight w:hRule="exact" w:val="1488"/>
        </w:trPr>
        <w:tc>
          <w:tcPr>
            <w:tcW w:w="705" w:type="dxa"/>
            <w:tcBorders>
              <w:top w:val="single" w:sz="4" w:space="0" w:color="000000"/>
              <w:left w:val="single" w:sz="4" w:space="0" w:color="000000"/>
              <w:bottom w:val="single" w:sz="4" w:space="0" w:color="000000"/>
            </w:tcBorders>
            <w:shd w:val="clear" w:color="auto" w:fill="auto"/>
            <w:vAlign w:val="center"/>
          </w:tcPr>
          <w:p w:rsidR="0094021B" w:rsidRDefault="0094021B">
            <w:pPr>
              <w:snapToGrid w:val="0"/>
              <w:jc w:val="center"/>
              <w:rPr>
                <w:rFonts w:ascii="Times New Roman" w:hAnsi="Times New Roman" w:cs="Times New Roman"/>
                <w:sz w:val="22"/>
                <w:szCs w:val="22"/>
              </w:rPr>
            </w:pPr>
            <w:r>
              <w:rPr>
                <w:rFonts w:ascii="Times New Roman" w:eastAsia="Arial Unicode MS" w:hAnsi="Times New Roman" w:cs="Times New Roman"/>
              </w:rPr>
              <w:t>1</w:t>
            </w:r>
          </w:p>
        </w:tc>
        <w:tc>
          <w:tcPr>
            <w:tcW w:w="3465" w:type="dxa"/>
            <w:tcBorders>
              <w:top w:val="single" w:sz="4" w:space="0" w:color="000000"/>
              <w:left w:val="single" w:sz="4" w:space="0" w:color="000000"/>
              <w:bottom w:val="single" w:sz="4" w:space="0" w:color="000000"/>
            </w:tcBorders>
            <w:shd w:val="clear" w:color="auto" w:fill="auto"/>
          </w:tcPr>
          <w:p w:rsidR="00114DAA" w:rsidRPr="00114DAA" w:rsidRDefault="0094021B" w:rsidP="00114DAA">
            <w:pPr>
              <w:jc w:val="both"/>
              <w:rPr>
                <w:rFonts w:ascii="Calibri" w:hAnsi="Calibri"/>
                <w:b/>
                <w:sz w:val="22"/>
                <w:szCs w:val="22"/>
              </w:rPr>
            </w:pPr>
            <w:r w:rsidRPr="00114DAA">
              <w:rPr>
                <w:rFonts w:asciiTheme="minorHAnsi" w:hAnsiTheme="minorHAnsi" w:cstheme="minorHAnsi"/>
                <w:sz w:val="22"/>
                <w:szCs w:val="22"/>
              </w:rPr>
              <w:t xml:space="preserve">Χωματουργικές εργασίες με χρήση </w:t>
            </w:r>
            <w:r w:rsidR="00D729DE" w:rsidRPr="00114DAA">
              <w:rPr>
                <w:rFonts w:asciiTheme="minorHAnsi" w:hAnsiTheme="minorHAnsi" w:cstheme="minorHAnsi"/>
                <w:sz w:val="22"/>
                <w:szCs w:val="22"/>
              </w:rPr>
              <w:t xml:space="preserve">ενός </w:t>
            </w:r>
            <w:r w:rsidR="00114DAA" w:rsidRPr="00114DAA">
              <w:rPr>
                <w:rFonts w:ascii="Calibri" w:hAnsi="Calibri"/>
                <w:b/>
                <w:sz w:val="22"/>
                <w:szCs w:val="22"/>
              </w:rPr>
              <w:t xml:space="preserve">Προωθητήρα </w:t>
            </w:r>
            <w:r w:rsidR="00114DAA" w:rsidRPr="00114DAA">
              <w:rPr>
                <w:rFonts w:ascii="Calibri" w:hAnsi="Calibri"/>
                <w:b/>
                <w:sz w:val="22"/>
                <w:szCs w:val="22"/>
                <w:lang w:val="en-US"/>
              </w:rPr>
              <w:t>D</w:t>
            </w:r>
            <w:r w:rsidR="00114DAA" w:rsidRPr="00114DAA">
              <w:rPr>
                <w:rFonts w:ascii="Calibri" w:hAnsi="Calibri"/>
                <w:b/>
                <w:sz w:val="22"/>
                <w:szCs w:val="22"/>
              </w:rPr>
              <w:t xml:space="preserve">6 </w:t>
            </w:r>
            <w:r w:rsidR="00114DAA" w:rsidRPr="00114DAA">
              <w:rPr>
                <w:rFonts w:ascii="Calibri" w:hAnsi="Calibri"/>
                <w:b/>
                <w:sz w:val="22"/>
                <w:szCs w:val="22"/>
                <w:lang w:val="en-US"/>
              </w:rPr>
              <w:t>CATERPILLAR</w:t>
            </w:r>
            <w:r w:rsidR="00114DAA" w:rsidRPr="00114DAA">
              <w:rPr>
                <w:rFonts w:ascii="Calibri" w:hAnsi="Calibri"/>
                <w:b/>
                <w:sz w:val="22"/>
                <w:szCs w:val="22"/>
              </w:rPr>
              <w:t xml:space="preserve"> ή αναλόγου τύπου</w:t>
            </w: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rPr>
            </w:pPr>
          </w:p>
          <w:p w:rsidR="00C1784B" w:rsidRPr="0015491A" w:rsidRDefault="00C1784B" w:rsidP="00C1784B">
            <w:pPr>
              <w:rPr>
                <w:rFonts w:ascii="Trebuchet MS" w:hAnsi="Trebuchet MS" w:cs="Times New Roman"/>
                <w:sz w:val="22"/>
                <w:szCs w:val="22"/>
                <w:lang w:val="en-US"/>
              </w:rPr>
            </w:pPr>
            <w:r w:rsidRPr="0015491A">
              <w:rPr>
                <w:rFonts w:ascii="Trebuchet MS" w:hAnsi="Trebuchet MS" w:cs="Times New Roman"/>
                <w:sz w:val="22"/>
                <w:szCs w:val="22"/>
                <w:lang w:val="en-US"/>
              </w:rPr>
              <w:t>0</w:t>
            </w:r>
          </w:p>
        </w:tc>
        <w:tc>
          <w:tcPr>
            <w:tcW w:w="1084" w:type="dxa"/>
            <w:tcBorders>
              <w:top w:val="single" w:sz="4" w:space="0" w:color="000000"/>
              <w:left w:val="single" w:sz="4" w:space="0" w:color="000000"/>
              <w:bottom w:val="single" w:sz="4" w:space="0" w:color="000000"/>
            </w:tcBorders>
            <w:shd w:val="clear" w:color="auto" w:fill="auto"/>
            <w:vAlign w:val="center"/>
          </w:tcPr>
          <w:p w:rsidR="0094021B" w:rsidRPr="0015491A" w:rsidRDefault="00314C8D" w:rsidP="00314C8D">
            <w:pPr>
              <w:snapToGrid w:val="0"/>
              <w:jc w:val="center"/>
              <w:rPr>
                <w:rFonts w:ascii="Trebuchet MS" w:eastAsia="Arial Unicode MS" w:hAnsi="Trebuchet MS" w:cs="Times New Roman"/>
                <w:sz w:val="22"/>
                <w:szCs w:val="22"/>
              </w:rPr>
            </w:pPr>
            <w:r w:rsidRPr="00314C8D">
              <w:rPr>
                <w:rFonts w:ascii="Trebuchet MS" w:hAnsi="Trebuchet MS" w:cs="Calibri"/>
                <w:b/>
                <w:noProof/>
                <w:sz w:val="22"/>
                <w:szCs w:val="22"/>
              </w:rPr>
              <w:t xml:space="preserve">Ελάχιστο </w:t>
            </w:r>
            <w:r>
              <w:rPr>
                <w:rFonts w:ascii="Trebuchet MS" w:hAnsi="Trebuchet MS" w:cs="Calibri"/>
                <w:b/>
                <w:noProof/>
                <w:sz w:val="22"/>
                <w:szCs w:val="22"/>
              </w:rPr>
              <w:t>254</w:t>
            </w:r>
            <w:r>
              <w:rPr>
                <w:rFonts w:ascii="Tahoma" w:eastAsia="Arial Unicode MS" w:hAnsi="Tahoma" w:cs="Tahoma"/>
              </w:rPr>
              <w:t xml:space="preserve"> </w:t>
            </w:r>
            <w:r w:rsidR="0010486A" w:rsidRPr="000A745C">
              <w:rPr>
                <w:rFonts w:ascii="Trebuchet MS" w:hAnsi="Trebuchet MS" w:cs="Calibri"/>
                <w:b/>
                <w:noProof/>
                <w:sz w:val="22"/>
                <w:szCs w:val="22"/>
              </w:rPr>
              <w:t>ΩΡΕΣ</w:t>
            </w:r>
          </w:p>
        </w:tc>
        <w:tc>
          <w:tcPr>
            <w:tcW w:w="1517" w:type="dxa"/>
            <w:tcBorders>
              <w:top w:val="single" w:sz="4" w:space="0" w:color="000000"/>
              <w:left w:val="single" w:sz="4" w:space="0" w:color="000000"/>
              <w:bottom w:val="single" w:sz="4" w:space="0" w:color="000000"/>
            </w:tcBorders>
            <w:shd w:val="clear" w:color="auto" w:fill="auto"/>
            <w:vAlign w:val="center"/>
          </w:tcPr>
          <w:p w:rsidR="0094021B" w:rsidRPr="0015491A" w:rsidRDefault="0010486A" w:rsidP="0010486A">
            <w:pPr>
              <w:jc w:val="center"/>
              <w:rPr>
                <w:rFonts w:ascii="Trebuchet MS" w:hAnsi="Trebuchet MS" w:cs="Times New Roman"/>
                <w:sz w:val="22"/>
                <w:szCs w:val="22"/>
              </w:rPr>
            </w:pPr>
            <w:r>
              <w:rPr>
                <w:rFonts w:ascii="Trebuchet MS" w:eastAsia="Arial Unicode MS" w:hAnsi="Trebuchet MS" w:cs="Times New Roman"/>
                <w:sz w:val="22"/>
                <w:szCs w:val="22"/>
              </w:rPr>
              <w:t>Ω</w:t>
            </w:r>
            <w:r w:rsidR="0094021B" w:rsidRPr="0015491A">
              <w:rPr>
                <w:rFonts w:ascii="Trebuchet MS" w:eastAsia="Arial Unicode MS" w:hAnsi="Trebuchet MS" w:cs="Times New Roman"/>
                <w:sz w:val="22"/>
                <w:szCs w:val="22"/>
              </w:rPr>
              <w:t>ρομίσθιο</w:t>
            </w:r>
            <w:r>
              <w:rPr>
                <w:rFonts w:ascii="Trebuchet MS" w:eastAsia="Arial Unicode MS" w:hAnsi="Trebuchet MS" w:cs="Times New Roman"/>
                <w:sz w:val="22"/>
                <w:szCs w:val="22"/>
              </w:rPr>
              <w:t xml:space="preserve"> Τιμολογίου</w:t>
            </w:r>
          </w:p>
        </w:tc>
        <w:tc>
          <w:tcPr>
            <w:tcW w:w="1673" w:type="dxa"/>
            <w:tcBorders>
              <w:top w:val="single" w:sz="4" w:space="0" w:color="000000"/>
              <w:left w:val="single" w:sz="4" w:space="0" w:color="000000"/>
              <w:bottom w:val="single" w:sz="4" w:space="0" w:color="000000"/>
            </w:tcBorders>
            <w:shd w:val="clear" w:color="auto" w:fill="auto"/>
            <w:vAlign w:val="center"/>
          </w:tcPr>
          <w:p w:rsidR="0094021B" w:rsidRPr="0015491A" w:rsidRDefault="0010486A" w:rsidP="00F7078C">
            <w:pPr>
              <w:snapToGrid w:val="0"/>
              <w:jc w:val="center"/>
              <w:rPr>
                <w:rFonts w:ascii="Trebuchet MS" w:hAnsi="Trebuchet MS" w:cs="Times New Roman"/>
                <w:sz w:val="22"/>
                <w:szCs w:val="22"/>
              </w:rPr>
            </w:pPr>
            <w:r>
              <w:rPr>
                <w:rFonts w:ascii="Trebuchet MS" w:hAnsi="Trebuchet MS" w:cstheme="minorHAnsi"/>
                <w:b/>
                <w:sz w:val="22"/>
                <w:szCs w:val="22"/>
              </w:rPr>
              <w:t>47,52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21B" w:rsidRPr="0015491A" w:rsidRDefault="0010486A" w:rsidP="000531A2">
            <w:pPr>
              <w:snapToGrid w:val="0"/>
              <w:jc w:val="right"/>
              <w:rPr>
                <w:rFonts w:ascii="Trebuchet MS" w:hAnsi="Trebuchet MS"/>
              </w:rPr>
            </w:pPr>
            <w:r>
              <w:rPr>
                <w:rFonts w:ascii="Calibri" w:hAnsi="Calibri" w:cs="Tahoma"/>
                <w:b/>
                <w:bCs/>
                <w:sz w:val="22"/>
                <w:szCs w:val="22"/>
              </w:rPr>
              <w:t>12.096,77</w:t>
            </w:r>
          </w:p>
        </w:tc>
      </w:tr>
      <w:tr w:rsidR="0010486A" w:rsidTr="00E46817">
        <w:trPr>
          <w:trHeight w:hRule="exact" w:val="1488"/>
        </w:trPr>
        <w:tc>
          <w:tcPr>
            <w:tcW w:w="705" w:type="dxa"/>
            <w:tcBorders>
              <w:top w:val="single" w:sz="4" w:space="0" w:color="000000"/>
              <w:left w:val="single" w:sz="4" w:space="0" w:color="000000"/>
              <w:bottom w:val="single" w:sz="4" w:space="0" w:color="000000"/>
            </w:tcBorders>
            <w:shd w:val="clear" w:color="auto" w:fill="auto"/>
            <w:vAlign w:val="center"/>
          </w:tcPr>
          <w:p w:rsidR="0010486A" w:rsidRDefault="00AE628D" w:rsidP="00E46817">
            <w:pPr>
              <w:snapToGrid w:val="0"/>
              <w:jc w:val="center"/>
              <w:rPr>
                <w:rFonts w:ascii="Times New Roman" w:hAnsi="Times New Roman" w:cs="Times New Roman"/>
                <w:sz w:val="22"/>
                <w:szCs w:val="22"/>
              </w:rPr>
            </w:pPr>
            <w:r>
              <w:rPr>
                <w:rFonts w:ascii="Times New Roman" w:eastAsia="Arial Unicode MS" w:hAnsi="Times New Roman" w:cs="Times New Roman"/>
              </w:rPr>
              <w:t>2</w:t>
            </w:r>
          </w:p>
        </w:tc>
        <w:tc>
          <w:tcPr>
            <w:tcW w:w="3465" w:type="dxa"/>
            <w:tcBorders>
              <w:top w:val="single" w:sz="4" w:space="0" w:color="000000"/>
              <w:left w:val="single" w:sz="4" w:space="0" w:color="000000"/>
              <w:bottom w:val="single" w:sz="4" w:space="0" w:color="000000"/>
            </w:tcBorders>
            <w:shd w:val="clear" w:color="auto" w:fill="auto"/>
          </w:tcPr>
          <w:p w:rsidR="0010486A" w:rsidRPr="0015491A" w:rsidRDefault="0010486A" w:rsidP="00E46817">
            <w:pPr>
              <w:rPr>
                <w:rFonts w:ascii="Trebuchet MS" w:hAnsi="Trebuchet MS" w:cs="Times New Roman"/>
                <w:sz w:val="22"/>
                <w:szCs w:val="22"/>
              </w:rPr>
            </w:pPr>
            <w:r w:rsidRPr="00114DAA">
              <w:rPr>
                <w:rFonts w:asciiTheme="minorHAnsi" w:hAnsiTheme="minorHAnsi" w:cstheme="minorHAnsi"/>
                <w:sz w:val="22"/>
                <w:szCs w:val="22"/>
              </w:rPr>
              <w:t xml:space="preserve">Χωματουργικές εργασίες με χρήση ενός </w:t>
            </w:r>
            <w:r w:rsidRPr="00F45E1C">
              <w:rPr>
                <w:rFonts w:ascii="Calibri" w:hAnsi="Calibri"/>
                <w:b/>
                <w:sz w:val="22"/>
                <w:szCs w:val="22"/>
              </w:rPr>
              <w:t xml:space="preserve">(1) λαστιχοφόρου εκσκαφέα - φορτωτή </w:t>
            </w:r>
            <w:r w:rsidRPr="00F45E1C">
              <w:rPr>
                <w:rFonts w:ascii="Calibri" w:hAnsi="Calibri"/>
                <w:sz w:val="22"/>
                <w:szCs w:val="22"/>
              </w:rPr>
              <w:t xml:space="preserve"> </w:t>
            </w:r>
          </w:p>
          <w:p w:rsidR="0010486A" w:rsidRPr="0015491A" w:rsidRDefault="0010486A" w:rsidP="00E46817">
            <w:pPr>
              <w:rPr>
                <w:rFonts w:ascii="Trebuchet MS" w:hAnsi="Trebuchet MS" w:cs="Times New Roman"/>
                <w:sz w:val="22"/>
                <w:szCs w:val="22"/>
              </w:rPr>
            </w:pPr>
          </w:p>
          <w:p w:rsidR="0010486A" w:rsidRPr="0015491A" w:rsidRDefault="0010486A" w:rsidP="00E46817">
            <w:pPr>
              <w:rPr>
                <w:rFonts w:ascii="Trebuchet MS" w:hAnsi="Trebuchet MS" w:cs="Times New Roman"/>
                <w:sz w:val="22"/>
                <w:szCs w:val="22"/>
              </w:rPr>
            </w:pPr>
          </w:p>
          <w:p w:rsidR="0010486A" w:rsidRPr="0015491A" w:rsidRDefault="0010486A" w:rsidP="00E46817">
            <w:pPr>
              <w:rPr>
                <w:rFonts w:ascii="Trebuchet MS" w:hAnsi="Trebuchet MS" w:cs="Times New Roman"/>
                <w:sz w:val="22"/>
                <w:szCs w:val="22"/>
              </w:rPr>
            </w:pPr>
          </w:p>
          <w:p w:rsidR="0010486A" w:rsidRPr="0015491A" w:rsidRDefault="0010486A" w:rsidP="00E46817">
            <w:pPr>
              <w:rPr>
                <w:rFonts w:ascii="Trebuchet MS" w:hAnsi="Trebuchet MS" w:cs="Times New Roman"/>
                <w:sz w:val="22"/>
                <w:szCs w:val="22"/>
              </w:rPr>
            </w:pPr>
          </w:p>
          <w:p w:rsidR="0010486A" w:rsidRPr="0015491A" w:rsidRDefault="0010486A" w:rsidP="00E46817">
            <w:pPr>
              <w:rPr>
                <w:rFonts w:ascii="Trebuchet MS" w:hAnsi="Trebuchet MS" w:cs="Times New Roman"/>
                <w:sz w:val="22"/>
                <w:szCs w:val="22"/>
              </w:rPr>
            </w:pPr>
          </w:p>
          <w:p w:rsidR="0010486A" w:rsidRPr="0015491A" w:rsidRDefault="0010486A" w:rsidP="00E46817">
            <w:pPr>
              <w:rPr>
                <w:rFonts w:ascii="Trebuchet MS" w:hAnsi="Trebuchet MS" w:cs="Times New Roman"/>
                <w:sz w:val="22"/>
                <w:szCs w:val="22"/>
              </w:rPr>
            </w:pPr>
          </w:p>
          <w:p w:rsidR="0010486A" w:rsidRPr="0015491A" w:rsidRDefault="0010486A" w:rsidP="00E46817">
            <w:pPr>
              <w:rPr>
                <w:rFonts w:ascii="Trebuchet MS" w:hAnsi="Trebuchet MS" w:cs="Times New Roman"/>
                <w:sz w:val="22"/>
                <w:szCs w:val="22"/>
                <w:lang w:val="en-US"/>
              </w:rPr>
            </w:pPr>
            <w:r w:rsidRPr="0015491A">
              <w:rPr>
                <w:rFonts w:ascii="Trebuchet MS" w:hAnsi="Trebuchet MS" w:cs="Times New Roman"/>
                <w:sz w:val="22"/>
                <w:szCs w:val="22"/>
                <w:lang w:val="en-US"/>
              </w:rPr>
              <w:t>0</w:t>
            </w:r>
          </w:p>
        </w:tc>
        <w:tc>
          <w:tcPr>
            <w:tcW w:w="1084" w:type="dxa"/>
            <w:tcBorders>
              <w:top w:val="single" w:sz="4" w:space="0" w:color="000000"/>
              <w:left w:val="single" w:sz="4" w:space="0" w:color="000000"/>
              <w:bottom w:val="single" w:sz="4" w:space="0" w:color="000000"/>
            </w:tcBorders>
            <w:shd w:val="clear" w:color="auto" w:fill="auto"/>
            <w:vAlign w:val="center"/>
          </w:tcPr>
          <w:p w:rsidR="0010486A" w:rsidRPr="0015491A" w:rsidRDefault="00314C8D" w:rsidP="00314C8D">
            <w:pPr>
              <w:snapToGrid w:val="0"/>
              <w:jc w:val="center"/>
              <w:rPr>
                <w:rFonts w:ascii="Trebuchet MS" w:eastAsia="Arial Unicode MS" w:hAnsi="Trebuchet MS" w:cs="Times New Roman"/>
                <w:sz w:val="22"/>
                <w:szCs w:val="22"/>
              </w:rPr>
            </w:pPr>
            <w:r w:rsidRPr="00314C8D">
              <w:rPr>
                <w:rFonts w:ascii="Trebuchet MS" w:hAnsi="Trebuchet MS" w:cs="Calibri"/>
                <w:b/>
                <w:noProof/>
                <w:sz w:val="22"/>
                <w:szCs w:val="22"/>
              </w:rPr>
              <w:t xml:space="preserve">Ελάχιστο </w:t>
            </w:r>
            <w:r>
              <w:rPr>
                <w:rFonts w:ascii="Trebuchet MS" w:hAnsi="Trebuchet MS" w:cs="Calibri"/>
                <w:b/>
                <w:noProof/>
                <w:sz w:val="22"/>
                <w:szCs w:val="22"/>
              </w:rPr>
              <w:t>249</w:t>
            </w:r>
            <w:r>
              <w:rPr>
                <w:rFonts w:ascii="Tahoma" w:eastAsia="Arial Unicode MS" w:hAnsi="Tahoma" w:cs="Tahoma"/>
              </w:rPr>
              <w:t xml:space="preserve"> </w:t>
            </w:r>
            <w:r w:rsidRPr="000A745C">
              <w:rPr>
                <w:rFonts w:ascii="Trebuchet MS" w:hAnsi="Trebuchet MS" w:cs="Calibri"/>
                <w:b/>
                <w:noProof/>
                <w:sz w:val="22"/>
                <w:szCs w:val="22"/>
              </w:rPr>
              <w:t>ΩΡΕΣ</w:t>
            </w:r>
          </w:p>
        </w:tc>
        <w:tc>
          <w:tcPr>
            <w:tcW w:w="1517" w:type="dxa"/>
            <w:tcBorders>
              <w:top w:val="single" w:sz="4" w:space="0" w:color="000000"/>
              <w:left w:val="single" w:sz="4" w:space="0" w:color="000000"/>
              <w:bottom w:val="single" w:sz="4" w:space="0" w:color="000000"/>
            </w:tcBorders>
            <w:shd w:val="clear" w:color="auto" w:fill="auto"/>
            <w:vAlign w:val="center"/>
          </w:tcPr>
          <w:p w:rsidR="0010486A" w:rsidRPr="0015491A" w:rsidRDefault="0010486A" w:rsidP="00E46817">
            <w:pPr>
              <w:jc w:val="center"/>
              <w:rPr>
                <w:rFonts w:ascii="Trebuchet MS" w:hAnsi="Trebuchet MS" w:cs="Times New Roman"/>
                <w:sz w:val="22"/>
                <w:szCs w:val="22"/>
              </w:rPr>
            </w:pPr>
            <w:r>
              <w:rPr>
                <w:rFonts w:ascii="Trebuchet MS" w:eastAsia="Arial Unicode MS" w:hAnsi="Trebuchet MS" w:cs="Times New Roman"/>
                <w:sz w:val="22"/>
                <w:szCs w:val="22"/>
              </w:rPr>
              <w:t>Ω</w:t>
            </w:r>
            <w:r w:rsidRPr="0015491A">
              <w:rPr>
                <w:rFonts w:ascii="Trebuchet MS" w:eastAsia="Arial Unicode MS" w:hAnsi="Trebuchet MS" w:cs="Times New Roman"/>
                <w:sz w:val="22"/>
                <w:szCs w:val="22"/>
              </w:rPr>
              <w:t>ρομίσθιο</w:t>
            </w:r>
            <w:r>
              <w:rPr>
                <w:rFonts w:ascii="Trebuchet MS" w:eastAsia="Arial Unicode MS" w:hAnsi="Trebuchet MS" w:cs="Times New Roman"/>
                <w:sz w:val="22"/>
                <w:szCs w:val="22"/>
              </w:rPr>
              <w:t xml:space="preserve"> Τιμολογίου</w:t>
            </w:r>
          </w:p>
        </w:tc>
        <w:tc>
          <w:tcPr>
            <w:tcW w:w="1673" w:type="dxa"/>
            <w:tcBorders>
              <w:top w:val="single" w:sz="4" w:space="0" w:color="000000"/>
              <w:left w:val="single" w:sz="4" w:space="0" w:color="000000"/>
              <w:bottom w:val="single" w:sz="4" w:space="0" w:color="000000"/>
            </w:tcBorders>
            <w:shd w:val="clear" w:color="auto" w:fill="auto"/>
            <w:vAlign w:val="center"/>
          </w:tcPr>
          <w:p w:rsidR="0010486A" w:rsidRPr="0015491A" w:rsidRDefault="0010486A" w:rsidP="00E46817">
            <w:pPr>
              <w:snapToGrid w:val="0"/>
              <w:jc w:val="center"/>
              <w:rPr>
                <w:rFonts w:ascii="Trebuchet MS" w:hAnsi="Trebuchet MS" w:cs="Times New Roman"/>
                <w:sz w:val="22"/>
                <w:szCs w:val="22"/>
              </w:rPr>
            </w:pPr>
            <w:r w:rsidRPr="000A745C">
              <w:rPr>
                <w:rFonts w:ascii="Trebuchet MS" w:hAnsi="Trebuchet MS" w:cstheme="minorHAnsi"/>
                <w:b/>
                <w:szCs w:val="22"/>
              </w:rPr>
              <w:t>2</w:t>
            </w:r>
            <w:r>
              <w:rPr>
                <w:rFonts w:ascii="Trebuchet MS" w:hAnsi="Trebuchet MS" w:cstheme="minorHAnsi"/>
                <w:b/>
                <w:szCs w:val="22"/>
              </w:rPr>
              <w:t>5</w:t>
            </w:r>
            <w:r w:rsidRPr="000A745C">
              <w:rPr>
                <w:rFonts w:ascii="Trebuchet MS" w:hAnsi="Trebuchet MS" w:cstheme="minorHAnsi"/>
                <w:b/>
                <w:szCs w:val="22"/>
              </w:rPr>
              <w:t>,8</w:t>
            </w:r>
            <w:r>
              <w:rPr>
                <w:rFonts w:ascii="Trebuchet MS" w:hAnsi="Trebuchet MS" w:cstheme="minorHAnsi"/>
                <w:b/>
                <w:szCs w:val="22"/>
              </w:rPr>
              <w:t>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86A" w:rsidRPr="0015491A" w:rsidRDefault="0010486A" w:rsidP="0010486A">
            <w:pPr>
              <w:snapToGrid w:val="0"/>
              <w:jc w:val="right"/>
              <w:rPr>
                <w:rFonts w:ascii="Trebuchet MS" w:hAnsi="Trebuchet MS"/>
              </w:rPr>
            </w:pPr>
            <w:r>
              <w:rPr>
                <w:rFonts w:ascii="Calibri" w:hAnsi="Calibri" w:cs="Tahoma"/>
                <w:b/>
                <w:bCs/>
                <w:sz w:val="22"/>
                <w:szCs w:val="22"/>
              </w:rPr>
              <w:t>6.451,61</w:t>
            </w:r>
          </w:p>
        </w:tc>
      </w:tr>
      <w:tr w:rsidR="00F7078C" w:rsidTr="00605CD4">
        <w:trPr>
          <w:trHeight w:hRule="exact" w:val="152"/>
        </w:trPr>
        <w:tc>
          <w:tcPr>
            <w:tcW w:w="6771" w:type="dxa"/>
            <w:gridSpan w:val="4"/>
            <w:tcBorders>
              <w:top w:val="single" w:sz="4" w:space="0" w:color="000000"/>
              <w:left w:val="single" w:sz="4" w:space="0" w:color="000000"/>
              <w:bottom w:val="single" w:sz="4" w:space="0" w:color="000000"/>
            </w:tcBorders>
            <w:shd w:val="clear" w:color="auto" w:fill="auto"/>
            <w:vAlign w:val="center"/>
          </w:tcPr>
          <w:p w:rsidR="00F7078C" w:rsidRPr="0015491A" w:rsidRDefault="00F7078C">
            <w:pPr>
              <w:snapToGrid w:val="0"/>
              <w:rPr>
                <w:rFonts w:ascii="Trebuchet MS" w:eastAsia="Arial Unicode MS" w:hAnsi="Trebuchet MS" w:cs="Times New Roman"/>
                <w:sz w:val="24"/>
                <w:szCs w:val="24"/>
              </w:rPr>
            </w:pPr>
          </w:p>
        </w:tc>
        <w:tc>
          <w:tcPr>
            <w:tcW w:w="1673" w:type="dxa"/>
            <w:tcBorders>
              <w:top w:val="single" w:sz="4" w:space="0" w:color="000000"/>
              <w:left w:val="single" w:sz="4" w:space="0" w:color="000000"/>
              <w:bottom w:val="single" w:sz="4" w:space="0" w:color="000000"/>
            </w:tcBorders>
            <w:shd w:val="clear" w:color="auto" w:fill="auto"/>
            <w:vAlign w:val="center"/>
          </w:tcPr>
          <w:p w:rsidR="00F7078C" w:rsidRPr="0015491A" w:rsidRDefault="00F7078C" w:rsidP="00F7078C">
            <w:pPr>
              <w:snapToGrid w:val="0"/>
              <w:rPr>
                <w:rFonts w:ascii="Trebuchet MS" w:hAnsi="Trebuchet MS" w:cs="Times New Roman"/>
                <w:b/>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78C" w:rsidRDefault="00F7078C">
            <w:pPr>
              <w:snapToGrid w:val="0"/>
              <w:jc w:val="right"/>
              <w:rPr>
                <w:rFonts w:ascii="Trebuchet MS" w:hAnsi="Trebuchet MS"/>
              </w:rPr>
            </w:pPr>
          </w:p>
        </w:tc>
      </w:tr>
      <w:tr w:rsidR="0094021B" w:rsidTr="00C1784B">
        <w:trPr>
          <w:trHeight w:hRule="exact" w:val="371"/>
        </w:trPr>
        <w:tc>
          <w:tcPr>
            <w:tcW w:w="6771" w:type="dxa"/>
            <w:gridSpan w:val="4"/>
            <w:vMerge w:val="restart"/>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rPr>
                <w:rFonts w:ascii="Trebuchet MS" w:eastAsia="Arial Unicode MS" w:hAnsi="Trebuchet MS" w:cs="Times New Roman"/>
                <w:sz w:val="24"/>
                <w:szCs w:val="24"/>
              </w:rPr>
            </w:pPr>
          </w:p>
        </w:tc>
        <w:tc>
          <w:tcPr>
            <w:tcW w:w="1673" w:type="dxa"/>
            <w:tcBorders>
              <w:top w:val="single" w:sz="4" w:space="0" w:color="000000"/>
              <w:left w:val="single" w:sz="4" w:space="0" w:color="000000"/>
              <w:bottom w:val="single" w:sz="4" w:space="0" w:color="000000"/>
            </w:tcBorders>
            <w:shd w:val="clear" w:color="auto" w:fill="auto"/>
            <w:vAlign w:val="center"/>
          </w:tcPr>
          <w:p w:rsidR="0094021B" w:rsidRPr="0015491A" w:rsidRDefault="0094021B" w:rsidP="0015491A">
            <w:pPr>
              <w:snapToGrid w:val="0"/>
              <w:jc w:val="right"/>
              <w:rPr>
                <w:rFonts w:ascii="Trebuchet MS" w:eastAsia="Arial Unicode MS" w:hAnsi="Trebuchet MS" w:cs="Times New Roman"/>
                <w:b/>
                <w:sz w:val="22"/>
                <w:szCs w:val="22"/>
              </w:rPr>
            </w:pPr>
            <w:r w:rsidRPr="0015491A">
              <w:rPr>
                <w:rFonts w:ascii="Trebuchet MS" w:hAnsi="Trebuchet MS" w:cs="Times New Roman"/>
                <w:b/>
                <w:sz w:val="22"/>
                <w:szCs w:val="22"/>
              </w:rPr>
              <w:t xml:space="preserve">ΣΥΝΟΛΟ </w:t>
            </w:r>
            <w:r w:rsidR="0015491A" w:rsidRPr="0015491A">
              <w:rPr>
                <w:rFonts w:ascii="Trebuchet MS" w:hAnsi="Trebuchet MS" w:cs="Times New Roman"/>
                <w:b/>
                <w:sz w:val="22"/>
                <w:szCs w:val="22"/>
              </w:rPr>
              <w:t>Α</w:t>
            </w:r>
            <w:r w:rsidRPr="0015491A">
              <w:rPr>
                <w:rFonts w:ascii="Trebuchet MS" w:hAnsi="Trebuchet MS" w:cs="Times New Roman"/>
                <w:b/>
                <w:sz w:val="22"/>
                <w:szCs w:val="22"/>
              </w:rPr>
              <w:t>:</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21B" w:rsidRPr="0015491A" w:rsidRDefault="0010486A" w:rsidP="00605CD4">
            <w:pPr>
              <w:snapToGrid w:val="0"/>
              <w:jc w:val="right"/>
              <w:rPr>
                <w:rFonts w:ascii="Trebuchet MS" w:hAnsi="Trebuchet MS"/>
              </w:rPr>
            </w:pPr>
            <w:r>
              <w:rPr>
                <w:rFonts w:ascii="Trebuchet MS" w:hAnsi="Trebuchet MS"/>
              </w:rPr>
              <w:t>18.548,38</w:t>
            </w:r>
          </w:p>
        </w:tc>
      </w:tr>
      <w:tr w:rsidR="0094021B" w:rsidTr="00C1784B">
        <w:trPr>
          <w:trHeight w:hRule="exact" w:val="371"/>
        </w:trPr>
        <w:tc>
          <w:tcPr>
            <w:tcW w:w="6771" w:type="dxa"/>
            <w:gridSpan w:val="4"/>
            <w:vMerge/>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rPr>
                <w:rFonts w:ascii="Trebuchet MS" w:eastAsia="Arial Unicode MS" w:hAnsi="Trebuchet MS" w:cs="Times New Roman"/>
                <w:sz w:val="24"/>
                <w:szCs w:val="24"/>
              </w:rPr>
            </w:pPr>
          </w:p>
        </w:tc>
        <w:tc>
          <w:tcPr>
            <w:tcW w:w="1673" w:type="dxa"/>
            <w:tcBorders>
              <w:left w:val="single" w:sz="4" w:space="0" w:color="000000"/>
              <w:bottom w:val="single" w:sz="4" w:space="0" w:color="000000"/>
            </w:tcBorders>
            <w:shd w:val="clear" w:color="auto" w:fill="auto"/>
            <w:vAlign w:val="center"/>
          </w:tcPr>
          <w:p w:rsidR="0094021B" w:rsidRPr="0015491A" w:rsidRDefault="0094021B">
            <w:pPr>
              <w:snapToGrid w:val="0"/>
              <w:jc w:val="right"/>
              <w:rPr>
                <w:rFonts w:ascii="Trebuchet MS" w:eastAsia="Arial Unicode MS" w:hAnsi="Trebuchet MS" w:cs="Times New Roman"/>
                <w:sz w:val="22"/>
                <w:szCs w:val="22"/>
              </w:rPr>
            </w:pPr>
            <w:r w:rsidRPr="0015491A">
              <w:rPr>
                <w:rFonts w:ascii="Trebuchet MS" w:hAnsi="Trebuchet MS" w:cs="Times New Roman"/>
                <w:sz w:val="22"/>
                <w:szCs w:val="22"/>
              </w:rPr>
              <w:t>ΦΠΑ 24%:</w:t>
            </w:r>
          </w:p>
        </w:tc>
        <w:tc>
          <w:tcPr>
            <w:tcW w:w="1526" w:type="dxa"/>
            <w:tcBorders>
              <w:left w:val="single" w:sz="4" w:space="0" w:color="000000"/>
              <w:bottom w:val="single" w:sz="4" w:space="0" w:color="000000"/>
              <w:right w:val="single" w:sz="4" w:space="0" w:color="000000"/>
            </w:tcBorders>
            <w:shd w:val="clear" w:color="auto" w:fill="auto"/>
            <w:vAlign w:val="center"/>
          </w:tcPr>
          <w:p w:rsidR="0094021B" w:rsidRPr="0015491A" w:rsidRDefault="0010486A" w:rsidP="000531A2">
            <w:pPr>
              <w:snapToGrid w:val="0"/>
              <w:jc w:val="right"/>
              <w:rPr>
                <w:rFonts w:ascii="Trebuchet MS" w:hAnsi="Trebuchet MS"/>
              </w:rPr>
            </w:pPr>
            <w:r>
              <w:rPr>
                <w:rFonts w:ascii="Trebuchet MS" w:hAnsi="Trebuchet MS"/>
              </w:rPr>
              <w:t>4.451,62</w:t>
            </w:r>
          </w:p>
        </w:tc>
      </w:tr>
      <w:tr w:rsidR="0094021B" w:rsidTr="00C1784B">
        <w:trPr>
          <w:trHeight w:hRule="exact" w:val="371"/>
        </w:trPr>
        <w:tc>
          <w:tcPr>
            <w:tcW w:w="6771" w:type="dxa"/>
            <w:gridSpan w:val="4"/>
            <w:vMerge/>
            <w:tcBorders>
              <w:top w:val="single" w:sz="4" w:space="0" w:color="000000"/>
              <w:left w:val="single" w:sz="4" w:space="0" w:color="000000"/>
              <w:bottom w:val="single" w:sz="4" w:space="0" w:color="000000"/>
            </w:tcBorders>
            <w:shd w:val="clear" w:color="auto" w:fill="auto"/>
            <w:vAlign w:val="center"/>
          </w:tcPr>
          <w:p w:rsidR="0094021B" w:rsidRPr="0015491A" w:rsidRDefault="0094021B">
            <w:pPr>
              <w:snapToGrid w:val="0"/>
              <w:rPr>
                <w:rFonts w:ascii="Trebuchet MS" w:eastAsia="Arial Unicode MS" w:hAnsi="Trebuchet MS" w:cs="Times New Roman"/>
                <w:sz w:val="24"/>
                <w:szCs w:val="24"/>
              </w:rPr>
            </w:pPr>
          </w:p>
        </w:tc>
        <w:tc>
          <w:tcPr>
            <w:tcW w:w="1673" w:type="dxa"/>
            <w:tcBorders>
              <w:left w:val="single" w:sz="4" w:space="0" w:color="000000"/>
              <w:bottom w:val="single" w:sz="4" w:space="0" w:color="000000"/>
            </w:tcBorders>
            <w:shd w:val="clear" w:color="auto" w:fill="auto"/>
            <w:vAlign w:val="center"/>
          </w:tcPr>
          <w:p w:rsidR="0094021B" w:rsidRPr="0015491A" w:rsidRDefault="0094021B">
            <w:pPr>
              <w:snapToGrid w:val="0"/>
              <w:jc w:val="right"/>
              <w:rPr>
                <w:rFonts w:ascii="Trebuchet MS" w:eastAsia="Arial Unicode MS" w:hAnsi="Trebuchet MS" w:cs="Times New Roman"/>
                <w:b/>
                <w:sz w:val="22"/>
                <w:szCs w:val="22"/>
              </w:rPr>
            </w:pPr>
            <w:r w:rsidRPr="0015491A">
              <w:rPr>
                <w:rFonts w:ascii="Trebuchet MS" w:hAnsi="Trebuchet MS" w:cs="Times New Roman"/>
                <w:b/>
                <w:sz w:val="22"/>
                <w:szCs w:val="22"/>
              </w:rPr>
              <w:t>ΓΕΝ. ΣΥΝ. Β:</w:t>
            </w:r>
          </w:p>
        </w:tc>
        <w:tc>
          <w:tcPr>
            <w:tcW w:w="1526" w:type="dxa"/>
            <w:tcBorders>
              <w:left w:val="single" w:sz="4" w:space="0" w:color="000000"/>
              <w:bottom w:val="single" w:sz="4" w:space="0" w:color="000000"/>
              <w:right w:val="single" w:sz="4" w:space="0" w:color="000000"/>
            </w:tcBorders>
            <w:shd w:val="clear" w:color="auto" w:fill="auto"/>
            <w:vAlign w:val="center"/>
          </w:tcPr>
          <w:p w:rsidR="0094021B" w:rsidRPr="0015491A" w:rsidRDefault="0010486A">
            <w:pPr>
              <w:snapToGrid w:val="0"/>
              <w:jc w:val="right"/>
              <w:rPr>
                <w:rFonts w:ascii="Trebuchet MS" w:hAnsi="Trebuchet MS"/>
                <w:b/>
              </w:rPr>
            </w:pPr>
            <w:r>
              <w:rPr>
                <w:rFonts w:ascii="Trebuchet MS" w:hAnsi="Trebuchet MS"/>
                <w:b/>
              </w:rPr>
              <w:t>23</w:t>
            </w:r>
            <w:r w:rsidR="000531A2">
              <w:rPr>
                <w:rFonts w:ascii="Trebuchet MS" w:hAnsi="Trebuchet MS"/>
                <w:b/>
              </w:rPr>
              <w:t>.000</w:t>
            </w:r>
          </w:p>
        </w:tc>
      </w:tr>
      <w:tr w:rsidR="0094021B" w:rsidTr="00C1784B">
        <w:trPr>
          <w:trHeight w:hRule="exact" w:val="418"/>
        </w:trPr>
        <w:tc>
          <w:tcPr>
            <w:tcW w:w="6771" w:type="dxa"/>
            <w:gridSpan w:val="4"/>
            <w:vMerge/>
            <w:tcBorders>
              <w:top w:val="single" w:sz="4" w:space="0" w:color="000000"/>
              <w:left w:val="single" w:sz="4" w:space="0" w:color="000000"/>
              <w:bottom w:val="single" w:sz="4" w:space="0" w:color="000000"/>
            </w:tcBorders>
            <w:shd w:val="clear" w:color="auto" w:fill="auto"/>
            <w:vAlign w:val="center"/>
          </w:tcPr>
          <w:p w:rsidR="0094021B" w:rsidRDefault="0094021B">
            <w:pPr>
              <w:snapToGrid w:val="0"/>
              <w:rPr>
                <w:rFonts w:ascii="Times New Roman" w:eastAsia="Arial Unicode MS" w:hAnsi="Times New Roman" w:cs="Times New Roman"/>
                <w:sz w:val="24"/>
                <w:szCs w:val="24"/>
              </w:rPr>
            </w:pPr>
          </w:p>
        </w:tc>
        <w:tc>
          <w:tcPr>
            <w:tcW w:w="1673" w:type="dxa"/>
            <w:tcBorders>
              <w:left w:val="single" w:sz="4" w:space="0" w:color="000000"/>
              <w:bottom w:val="single" w:sz="4" w:space="0" w:color="000000"/>
            </w:tcBorders>
            <w:shd w:val="clear" w:color="auto" w:fill="auto"/>
            <w:vAlign w:val="center"/>
          </w:tcPr>
          <w:p w:rsidR="0094021B" w:rsidRDefault="0094021B">
            <w:pPr>
              <w:snapToGrid w:val="0"/>
              <w:jc w:val="right"/>
              <w:rPr>
                <w:rFonts w:ascii="Times New Roman" w:hAnsi="Times New Roman" w:cs="Times New Roman"/>
                <w:sz w:val="22"/>
                <w:szCs w:val="22"/>
              </w:rPr>
            </w:pPr>
          </w:p>
        </w:tc>
        <w:tc>
          <w:tcPr>
            <w:tcW w:w="1526" w:type="dxa"/>
            <w:tcBorders>
              <w:left w:val="single" w:sz="4" w:space="0" w:color="000000"/>
              <w:bottom w:val="single" w:sz="4" w:space="0" w:color="000000"/>
              <w:right w:val="single" w:sz="4" w:space="0" w:color="000000"/>
            </w:tcBorders>
            <w:shd w:val="clear" w:color="auto" w:fill="auto"/>
            <w:vAlign w:val="center"/>
          </w:tcPr>
          <w:p w:rsidR="0094021B" w:rsidRDefault="0094021B">
            <w:pPr>
              <w:snapToGrid w:val="0"/>
              <w:jc w:val="right"/>
            </w:pPr>
          </w:p>
        </w:tc>
      </w:tr>
      <w:tr w:rsidR="0094021B" w:rsidTr="00C1784B">
        <w:trPr>
          <w:trHeight w:hRule="exact" w:val="234"/>
        </w:trPr>
        <w:tc>
          <w:tcPr>
            <w:tcW w:w="9970" w:type="dxa"/>
            <w:gridSpan w:val="6"/>
            <w:tcBorders>
              <w:left w:val="single" w:sz="4" w:space="0" w:color="000000"/>
              <w:bottom w:val="single" w:sz="4" w:space="0" w:color="000000"/>
              <w:right w:val="single" w:sz="4" w:space="0" w:color="000000"/>
            </w:tcBorders>
            <w:shd w:val="clear" w:color="auto" w:fill="666666"/>
            <w:vAlign w:val="center"/>
          </w:tcPr>
          <w:p w:rsidR="0094021B" w:rsidRDefault="0094021B">
            <w:pPr>
              <w:snapToGrid w:val="0"/>
              <w:jc w:val="right"/>
              <w:rPr>
                <w:rFonts w:ascii="Times New Roman" w:eastAsia="Arial Unicode MS" w:hAnsi="Times New Roman" w:cs="Times New Roman"/>
                <w:sz w:val="22"/>
                <w:szCs w:val="22"/>
                <w:shd w:val="clear" w:color="auto" w:fill="DDDDDD"/>
              </w:rPr>
            </w:pPr>
          </w:p>
        </w:tc>
      </w:tr>
    </w:tbl>
    <w:p w:rsidR="0094021B" w:rsidRDefault="0094021B">
      <w:pPr>
        <w:rPr>
          <w:rFonts w:ascii="Times New Roman" w:hAnsi="Times New Roman" w:cs="Times New Roman"/>
          <w:b/>
          <w:bCs/>
          <w:color w:val="FF0000"/>
          <w:szCs w:val="22"/>
        </w:rPr>
      </w:pPr>
    </w:p>
    <w:p w:rsidR="00346812" w:rsidRDefault="00346812">
      <w:pPr>
        <w:jc w:val="both"/>
        <w:rPr>
          <w:rFonts w:ascii="Trebuchet MS" w:hAnsi="Trebuchet MS" w:cs="Times New Roman"/>
          <w:sz w:val="24"/>
          <w:szCs w:val="24"/>
        </w:rPr>
      </w:pPr>
    </w:p>
    <w:p w:rsidR="00346812" w:rsidRPr="0015491A" w:rsidRDefault="00346812">
      <w:pPr>
        <w:jc w:val="both"/>
        <w:rPr>
          <w:rFonts w:ascii="Trebuchet MS" w:hAnsi="Trebuchet MS" w:cs="Times New Roman"/>
          <w:szCs w:val="22"/>
        </w:rPr>
      </w:pPr>
    </w:p>
    <w:p w:rsidR="0094021B" w:rsidRDefault="0094021B">
      <w:pPr>
        <w:jc w:val="both"/>
        <w:rPr>
          <w:rFonts w:ascii="Times New Roman" w:hAnsi="Times New Roman" w:cs="Times New Roman"/>
          <w:szCs w:val="22"/>
        </w:rPr>
      </w:pPr>
    </w:p>
    <w:tbl>
      <w:tblPr>
        <w:tblW w:w="9784" w:type="dxa"/>
        <w:tblInd w:w="108" w:type="dxa"/>
        <w:tblLayout w:type="fixed"/>
        <w:tblLook w:val="0000"/>
      </w:tblPr>
      <w:tblGrid>
        <w:gridCol w:w="3630"/>
        <w:gridCol w:w="244"/>
        <w:gridCol w:w="5910"/>
      </w:tblGrid>
      <w:tr w:rsidR="002413B3" w:rsidTr="0015491A">
        <w:trPr>
          <w:trHeight w:val="327"/>
        </w:trPr>
        <w:tc>
          <w:tcPr>
            <w:tcW w:w="3630" w:type="dxa"/>
            <w:shd w:val="clear" w:color="auto" w:fill="auto"/>
          </w:tcPr>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 xml:space="preserve">                          ΘΕΩΡΗΘΗΚΕ</w:t>
            </w:r>
          </w:p>
        </w:tc>
      </w:tr>
      <w:tr w:rsidR="002413B3" w:rsidTr="0015491A">
        <w:tblPrEx>
          <w:tblCellMar>
            <w:bottom w:w="116" w:type="dxa"/>
            <w:right w:w="116" w:type="dxa"/>
          </w:tblCellMar>
        </w:tblPrEx>
        <w:trPr>
          <w:trHeight w:val="238"/>
        </w:trPr>
        <w:tc>
          <w:tcPr>
            <w:tcW w:w="3630" w:type="dxa"/>
            <w:shd w:val="clear" w:color="auto" w:fill="auto"/>
          </w:tcPr>
          <w:p w:rsidR="002413B3" w:rsidRPr="00B45A0E" w:rsidRDefault="002413B3" w:rsidP="00314C8D">
            <w:pPr>
              <w:jc w:val="both"/>
              <w:rPr>
                <w:rFonts w:ascii="Trebuchet MS" w:hAnsi="Trebuchet MS" w:cs="Calibri"/>
                <w:b/>
                <w:noProof/>
                <w:sz w:val="22"/>
                <w:szCs w:val="22"/>
              </w:rPr>
            </w:pPr>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314C8D">
              <w:rPr>
                <w:rFonts w:ascii="Trebuchet MS" w:hAnsi="Trebuchet MS" w:cs="Calibri"/>
                <w:b/>
                <w:noProof/>
                <w:sz w:val="22"/>
                <w:szCs w:val="22"/>
              </w:rPr>
              <w:t>02</w:t>
            </w:r>
            <w:r w:rsidRPr="00B45A0E">
              <w:rPr>
                <w:rFonts w:ascii="Trebuchet MS" w:hAnsi="Trebuchet MS" w:cs="Calibri"/>
                <w:b/>
                <w:noProof/>
                <w:sz w:val="22"/>
                <w:szCs w:val="22"/>
              </w:rPr>
              <w:t>/</w:t>
            </w:r>
            <w:r w:rsidR="00314C8D">
              <w:rPr>
                <w:rFonts w:ascii="Trebuchet MS" w:hAnsi="Trebuchet MS" w:cs="Calibri"/>
                <w:b/>
                <w:noProof/>
                <w:sz w:val="22"/>
                <w:szCs w:val="22"/>
              </w:rPr>
              <w:t>08</w:t>
            </w:r>
            <w:r w:rsidRPr="00B45A0E">
              <w:rPr>
                <w:rFonts w:ascii="Trebuchet MS" w:hAnsi="Trebuchet MS" w:cs="Calibri"/>
                <w:b/>
                <w:noProof/>
                <w:sz w:val="22"/>
                <w:szCs w:val="22"/>
              </w:rPr>
              <w:t>/2017</w:t>
            </w:r>
          </w:p>
        </w:tc>
        <w:tc>
          <w:tcPr>
            <w:tcW w:w="244" w:type="dxa"/>
            <w:shd w:val="clear" w:color="auto" w:fill="auto"/>
          </w:tcPr>
          <w:p w:rsidR="002413B3" w:rsidRPr="00B45A0E" w:rsidRDefault="002413B3" w:rsidP="00D8376E">
            <w:pPr>
              <w:jc w:val="both"/>
              <w:rPr>
                <w:rFonts w:ascii="Trebuchet MS" w:hAnsi="Trebuchet MS" w:cs="Calibri"/>
                <w:b/>
                <w:noProof/>
                <w:sz w:val="22"/>
                <w:szCs w:val="22"/>
              </w:rPr>
            </w:pPr>
          </w:p>
        </w:tc>
        <w:tc>
          <w:tcPr>
            <w:tcW w:w="5910" w:type="dxa"/>
            <w:shd w:val="clear" w:color="auto" w:fill="auto"/>
          </w:tcPr>
          <w:p w:rsidR="002413B3" w:rsidRDefault="002413B3" w:rsidP="00EF7596">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314C8D">
              <w:rPr>
                <w:rFonts w:ascii="Trebuchet MS" w:hAnsi="Trebuchet MS" w:cs="Calibri"/>
                <w:b/>
                <w:noProof/>
                <w:sz w:val="22"/>
                <w:szCs w:val="22"/>
              </w:rPr>
              <w:t>02</w:t>
            </w:r>
            <w:r w:rsidRPr="00B45A0E">
              <w:rPr>
                <w:rFonts w:ascii="Trebuchet MS" w:hAnsi="Trebuchet MS" w:cs="Calibri"/>
                <w:b/>
                <w:noProof/>
                <w:sz w:val="22"/>
                <w:szCs w:val="22"/>
              </w:rPr>
              <w:t>/</w:t>
            </w:r>
            <w:r w:rsidR="00314C8D">
              <w:rPr>
                <w:rFonts w:ascii="Trebuchet MS" w:hAnsi="Trebuchet MS" w:cs="Calibri"/>
                <w:b/>
                <w:noProof/>
                <w:sz w:val="22"/>
                <w:szCs w:val="22"/>
              </w:rPr>
              <w:t>08</w:t>
            </w:r>
            <w:r w:rsidRPr="00B45A0E">
              <w:rPr>
                <w:rFonts w:ascii="Trebuchet MS" w:hAnsi="Trebuchet MS" w:cs="Calibri"/>
                <w:b/>
                <w:noProof/>
                <w:sz w:val="22"/>
                <w:szCs w:val="22"/>
              </w:rPr>
              <w:t>/2017</w:t>
            </w:r>
          </w:p>
          <w:p w:rsidR="00185035" w:rsidRPr="00B45A0E" w:rsidRDefault="00185035" w:rsidP="00EF7596">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2413B3" w:rsidTr="0015491A">
        <w:tblPrEx>
          <w:tblCellMar>
            <w:bottom w:w="116" w:type="dxa"/>
            <w:right w:w="116" w:type="dxa"/>
          </w:tblCellMar>
        </w:tblPrEx>
        <w:trPr>
          <w:trHeight w:val="305"/>
        </w:trPr>
        <w:tc>
          <w:tcPr>
            <w:tcW w:w="3630" w:type="dxa"/>
            <w:shd w:val="clear" w:color="auto" w:fill="auto"/>
          </w:tcPr>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 xml:space="preserve">    Η Συντάκ</w:t>
            </w:r>
            <w:r>
              <w:rPr>
                <w:rFonts w:ascii="Trebuchet MS" w:hAnsi="Trebuchet MS" w:cs="Calibri"/>
                <w:b/>
                <w:noProof/>
                <w:sz w:val="22"/>
                <w:szCs w:val="22"/>
              </w:rPr>
              <w:t>της</w:t>
            </w:r>
          </w:p>
        </w:tc>
        <w:tc>
          <w:tcPr>
            <w:tcW w:w="244" w:type="dxa"/>
            <w:shd w:val="clear" w:color="auto" w:fill="auto"/>
          </w:tcPr>
          <w:p w:rsidR="002413B3" w:rsidRPr="00B45A0E" w:rsidRDefault="002413B3" w:rsidP="00D8376E">
            <w:pPr>
              <w:jc w:val="both"/>
              <w:rPr>
                <w:rFonts w:ascii="Trebuchet MS" w:hAnsi="Trebuchet MS" w:cs="Calibri"/>
                <w:b/>
                <w:noProof/>
                <w:sz w:val="22"/>
                <w:szCs w:val="22"/>
              </w:rPr>
            </w:pPr>
          </w:p>
        </w:tc>
        <w:tc>
          <w:tcPr>
            <w:tcW w:w="5910" w:type="dxa"/>
            <w:shd w:val="clear" w:color="auto" w:fill="auto"/>
          </w:tcPr>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Δασάρχης </w:t>
            </w:r>
            <w:r>
              <w:rPr>
                <w:rFonts w:ascii="Trebuchet MS" w:hAnsi="Trebuchet MS" w:cs="Calibri"/>
                <w:b/>
                <w:noProof/>
                <w:sz w:val="22"/>
                <w:szCs w:val="22"/>
              </w:rPr>
              <w:t>Κ.Νευροκοπίου</w:t>
            </w:r>
          </w:p>
        </w:tc>
      </w:tr>
      <w:tr w:rsidR="002413B3" w:rsidTr="0015491A">
        <w:tblPrEx>
          <w:tblCellMar>
            <w:bottom w:w="116" w:type="dxa"/>
            <w:right w:w="116" w:type="dxa"/>
          </w:tblCellMar>
        </w:tblPrEx>
        <w:trPr>
          <w:trHeight w:val="493"/>
        </w:trPr>
        <w:tc>
          <w:tcPr>
            <w:tcW w:w="3630" w:type="dxa"/>
            <w:shd w:val="clear" w:color="auto" w:fill="auto"/>
          </w:tcPr>
          <w:p w:rsidR="002413B3" w:rsidRPr="00B45A0E" w:rsidRDefault="002413B3" w:rsidP="00D8376E">
            <w:pPr>
              <w:jc w:val="both"/>
              <w:rPr>
                <w:rFonts w:ascii="Trebuchet MS" w:hAnsi="Trebuchet MS" w:cs="Calibri"/>
                <w:b/>
                <w:noProof/>
                <w:sz w:val="22"/>
                <w:szCs w:val="22"/>
              </w:rPr>
            </w:pPr>
          </w:p>
        </w:tc>
        <w:tc>
          <w:tcPr>
            <w:tcW w:w="244" w:type="dxa"/>
            <w:shd w:val="clear" w:color="auto" w:fill="auto"/>
          </w:tcPr>
          <w:p w:rsidR="002413B3" w:rsidRPr="00B45A0E" w:rsidRDefault="002413B3" w:rsidP="00D8376E">
            <w:pPr>
              <w:jc w:val="both"/>
              <w:rPr>
                <w:rFonts w:ascii="Trebuchet MS" w:hAnsi="Trebuchet MS" w:cs="Calibri"/>
                <w:b/>
                <w:noProof/>
                <w:sz w:val="22"/>
                <w:szCs w:val="22"/>
              </w:rPr>
            </w:pPr>
          </w:p>
        </w:tc>
        <w:tc>
          <w:tcPr>
            <w:tcW w:w="5910" w:type="dxa"/>
            <w:shd w:val="clear" w:color="auto" w:fill="auto"/>
          </w:tcPr>
          <w:p w:rsidR="002413B3" w:rsidRPr="00B45A0E" w:rsidRDefault="002413B3" w:rsidP="00D8376E">
            <w:pPr>
              <w:jc w:val="both"/>
              <w:rPr>
                <w:rFonts w:ascii="Trebuchet MS" w:hAnsi="Trebuchet MS" w:cs="Calibri"/>
                <w:b/>
                <w:noProof/>
                <w:sz w:val="22"/>
                <w:szCs w:val="22"/>
              </w:rPr>
            </w:pPr>
          </w:p>
        </w:tc>
      </w:tr>
      <w:tr w:rsidR="002413B3" w:rsidTr="0015491A">
        <w:tblPrEx>
          <w:tblCellMar>
            <w:bottom w:w="116" w:type="dxa"/>
            <w:right w:w="116" w:type="dxa"/>
          </w:tblCellMar>
        </w:tblPrEx>
        <w:trPr>
          <w:trHeight w:val="214"/>
        </w:trPr>
        <w:tc>
          <w:tcPr>
            <w:tcW w:w="3630" w:type="dxa"/>
            <w:shd w:val="clear" w:color="auto" w:fill="auto"/>
          </w:tcPr>
          <w:p w:rsidR="002413B3" w:rsidRPr="00B45A0E" w:rsidRDefault="002413B3" w:rsidP="00D8376E">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2413B3" w:rsidRPr="00B45A0E" w:rsidRDefault="002413B3" w:rsidP="00D8376E">
            <w:pPr>
              <w:jc w:val="both"/>
              <w:rPr>
                <w:rFonts w:ascii="Trebuchet MS" w:hAnsi="Trebuchet MS" w:cs="Calibri"/>
                <w:b/>
                <w:noProof/>
                <w:sz w:val="22"/>
                <w:szCs w:val="22"/>
              </w:rPr>
            </w:pPr>
          </w:p>
        </w:tc>
        <w:tc>
          <w:tcPr>
            <w:tcW w:w="5910" w:type="dxa"/>
            <w:shd w:val="clear" w:color="auto" w:fill="auto"/>
          </w:tcPr>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Τσιτλακίδης Αναστάσιος </w:t>
            </w:r>
          </w:p>
          <w:p w:rsidR="002413B3" w:rsidRPr="00B45A0E" w:rsidRDefault="002413B3" w:rsidP="00D8376E">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94021B" w:rsidRDefault="0094021B">
      <w:pPr>
        <w:rPr>
          <w:rFonts w:ascii="Times New Roman" w:hAnsi="Times New Roman" w:cs="Times New Roman"/>
          <w:b/>
          <w:bCs/>
          <w:sz w:val="28"/>
          <w:szCs w:val="28"/>
        </w:rPr>
      </w:pPr>
    </w:p>
    <w:p w:rsidR="00514E40" w:rsidRPr="00346812" w:rsidRDefault="00514E40" w:rsidP="00514E40">
      <w:pPr>
        <w:ind w:left="720" w:right="-50"/>
        <w:jc w:val="center"/>
        <w:rPr>
          <w:rFonts w:ascii="Tahoma" w:hAnsi="Tahoma" w:cs="Tahoma"/>
          <w:sz w:val="22"/>
          <w:szCs w:val="22"/>
        </w:rPr>
      </w:pPr>
    </w:p>
    <w:p w:rsidR="00514E40" w:rsidRPr="00346812" w:rsidRDefault="00514E40" w:rsidP="00514E40">
      <w:pPr>
        <w:ind w:left="720" w:right="-50"/>
        <w:jc w:val="center"/>
        <w:rPr>
          <w:rFonts w:ascii="Tahoma" w:hAnsi="Tahoma" w:cs="Tahoma"/>
          <w:sz w:val="22"/>
          <w:szCs w:val="22"/>
        </w:rPr>
      </w:pPr>
    </w:p>
    <w:p w:rsidR="00514E40" w:rsidRDefault="00514E40" w:rsidP="00514E40">
      <w:pPr>
        <w:ind w:left="720" w:right="-50"/>
        <w:jc w:val="center"/>
        <w:rPr>
          <w:rFonts w:ascii="Tahoma" w:hAnsi="Tahoma" w:cs="Tahoma"/>
          <w:sz w:val="22"/>
          <w:szCs w:val="22"/>
        </w:rPr>
      </w:pPr>
      <w:r>
        <w:rPr>
          <w:rFonts w:ascii="Tahoma" w:hAnsi="Tahoma" w:cs="Tahoma"/>
          <w:sz w:val="22"/>
          <w:szCs w:val="22"/>
        </w:rPr>
        <w:t>ΘΕΩΡΗΘΗΚΕ-ΕΓΚΡΙΘΗΚΕ ΜΕ ΤΟ ΑΡΘΜ…………………………………….</w:t>
      </w:r>
    </w:p>
    <w:p w:rsidR="00514E40" w:rsidRPr="0062185C" w:rsidRDefault="00514E40" w:rsidP="00514E40">
      <w:pPr>
        <w:ind w:left="720" w:right="-50"/>
        <w:jc w:val="center"/>
        <w:rPr>
          <w:rFonts w:ascii="Calibri" w:hAnsi="Calibri" w:cs="Tahoma"/>
          <w:sz w:val="22"/>
          <w:szCs w:val="22"/>
        </w:rPr>
      </w:pPr>
      <w:r w:rsidRPr="0062185C">
        <w:rPr>
          <w:rFonts w:ascii="Calibri" w:hAnsi="Calibri" w:cs="Tahoma"/>
          <w:sz w:val="22"/>
          <w:szCs w:val="22"/>
        </w:rPr>
        <w:t>Ο ΑΝΑΠΛΗΡΩΤΗΣ Δ/Ν</w:t>
      </w:r>
      <w:r>
        <w:rPr>
          <w:rFonts w:ascii="Calibri" w:hAnsi="Calibri" w:cs="Tahoma"/>
          <w:sz w:val="22"/>
          <w:szCs w:val="22"/>
        </w:rPr>
        <w:t>Τ</w:t>
      </w:r>
      <w:r w:rsidRPr="0062185C">
        <w:rPr>
          <w:rFonts w:ascii="Calibri" w:hAnsi="Calibri" w:cs="Tahoma"/>
          <w:sz w:val="22"/>
          <w:szCs w:val="22"/>
        </w:rPr>
        <w:t>ΗΣ ΔΑΣΩΝ ΔΡΑΜΑΣ</w:t>
      </w:r>
    </w:p>
    <w:p w:rsidR="0094021B" w:rsidRDefault="00185035" w:rsidP="00185035">
      <w:pPr>
        <w:ind w:left="3600" w:firstLine="720"/>
        <w:rPr>
          <w:rFonts w:ascii="Times New Roman" w:hAnsi="Times New Roman" w:cs="Times New Roman"/>
          <w:b/>
          <w:bCs/>
          <w:sz w:val="28"/>
          <w:szCs w:val="28"/>
        </w:rPr>
      </w:pPr>
      <w:r w:rsidRPr="002E239C">
        <w:rPr>
          <w:rFonts w:ascii="Tahoma" w:hAnsi="Tahoma" w:cs="Tahoma"/>
          <w:b/>
        </w:rPr>
        <w:t>Ε.Σ.Α.Δ.Μ.-Θ.</w:t>
      </w:r>
    </w:p>
    <w:sectPr w:rsidR="0094021B" w:rsidSect="009E5061">
      <w:pgSz w:w="11906" w:h="16838"/>
      <w:pgMar w:top="1065" w:right="971" w:bottom="1268" w:left="1425"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7C" w:rsidRDefault="00FC4D7C">
      <w:pPr>
        <w:spacing w:line="240" w:lineRule="auto"/>
      </w:pPr>
      <w:r>
        <w:separator/>
      </w:r>
    </w:p>
  </w:endnote>
  <w:endnote w:type="continuationSeparator" w:id="1">
    <w:p w:rsidR="00FC4D7C" w:rsidRDefault="00FC4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Greek">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7C" w:rsidRDefault="00FC4D7C">
      <w:pPr>
        <w:spacing w:line="240" w:lineRule="auto"/>
      </w:pPr>
      <w:r>
        <w:separator/>
      </w:r>
    </w:p>
  </w:footnote>
  <w:footnote w:type="continuationSeparator" w:id="1">
    <w:p w:rsidR="00FC4D7C" w:rsidRDefault="00FC4D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AB599E"/>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3A493D"/>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0C4B1C"/>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1910ABE"/>
    <w:multiLevelType w:val="hybridMultilevel"/>
    <w:tmpl w:val="EBDE2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5"/>
  </w:num>
  <w:num w:numId="13">
    <w:abstractNumId w:val="10"/>
  </w:num>
  <w:num w:numId="14">
    <w:abstractNumId w:val="11"/>
  </w:num>
  <w:num w:numId="15">
    <w:abstractNumId w:val="1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94021B"/>
    <w:rsid w:val="0000545C"/>
    <w:rsid w:val="000175A7"/>
    <w:rsid w:val="00020186"/>
    <w:rsid w:val="000531A2"/>
    <w:rsid w:val="00053A23"/>
    <w:rsid w:val="00093A1D"/>
    <w:rsid w:val="00094960"/>
    <w:rsid w:val="000A745C"/>
    <w:rsid w:val="000B6B4B"/>
    <w:rsid w:val="000E7E76"/>
    <w:rsid w:val="0010486A"/>
    <w:rsid w:val="00114DAA"/>
    <w:rsid w:val="0015491A"/>
    <w:rsid w:val="00163F57"/>
    <w:rsid w:val="00176B47"/>
    <w:rsid w:val="00185035"/>
    <w:rsid w:val="001A20F6"/>
    <w:rsid w:val="001B0D68"/>
    <w:rsid w:val="001B1ACF"/>
    <w:rsid w:val="001E49D7"/>
    <w:rsid w:val="001E59AC"/>
    <w:rsid w:val="00215786"/>
    <w:rsid w:val="0021705B"/>
    <w:rsid w:val="00222480"/>
    <w:rsid w:val="002413B3"/>
    <w:rsid w:val="00281985"/>
    <w:rsid w:val="00287AD6"/>
    <w:rsid w:val="002E11D3"/>
    <w:rsid w:val="002F7AAA"/>
    <w:rsid w:val="00314C8D"/>
    <w:rsid w:val="003447D6"/>
    <w:rsid w:val="00346812"/>
    <w:rsid w:val="00360699"/>
    <w:rsid w:val="003A6899"/>
    <w:rsid w:val="003A6BCC"/>
    <w:rsid w:val="003C2091"/>
    <w:rsid w:val="00406780"/>
    <w:rsid w:val="0040778F"/>
    <w:rsid w:val="00415E4A"/>
    <w:rsid w:val="00424C0C"/>
    <w:rsid w:val="00427E86"/>
    <w:rsid w:val="004D0946"/>
    <w:rsid w:val="00513824"/>
    <w:rsid w:val="00513834"/>
    <w:rsid w:val="00514E40"/>
    <w:rsid w:val="00551D58"/>
    <w:rsid w:val="00567D3E"/>
    <w:rsid w:val="005734E8"/>
    <w:rsid w:val="00586C78"/>
    <w:rsid w:val="005B4915"/>
    <w:rsid w:val="005E5B1F"/>
    <w:rsid w:val="006036F1"/>
    <w:rsid w:val="00605CD4"/>
    <w:rsid w:val="006315E5"/>
    <w:rsid w:val="00682699"/>
    <w:rsid w:val="006A7F0F"/>
    <w:rsid w:val="00712DD5"/>
    <w:rsid w:val="007333D1"/>
    <w:rsid w:val="00756C56"/>
    <w:rsid w:val="007B23E7"/>
    <w:rsid w:val="007C0F46"/>
    <w:rsid w:val="007F2DC8"/>
    <w:rsid w:val="00827E42"/>
    <w:rsid w:val="00837970"/>
    <w:rsid w:val="00857ED4"/>
    <w:rsid w:val="00875B60"/>
    <w:rsid w:val="00893688"/>
    <w:rsid w:val="00900721"/>
    <w:rsid w:val="0094021B"/>
    <w:rsid w:val="00966461"/>
    <w:rsid w:val="00987124"/>
    <w:rsid w:val="009E28E5"/>
    <w:rsid w:val="009E31FD"/>
    <w:rsid w:val="009E5061"/>
    <w:rsid w:val="009E781A"/>
    <w:rsid w:val="009E7C2F"/>
    <w:rsid w:val="00A05269"/>
    <w:rsid w:val="00A06A8E"/>
    <w:rsid w:val="00A317A7"/>
    <w:rsid w:val="00A32F2F"/>
    <w:rsid w:val="00A50F92"/>
    <w:rsid w:val="00A62026"/>
    <w:rsid w:val="00A7757E"/>
    <w:rsid w:val="00AC64C3"/>
    <w:rsid w:val="00AD1506"/>
    <w:rsid w:val="00AD6365"/>
    <w:rsid w:val="00AE27E0"/>
    <w:rsid w:val="00AE628D"/>
    <w:rsid w:val="00AF3BFE"/>
    <w:rsid w:val="00B45A0E"/>
    <w:rsid w:val="00B97CF3"/>
    <w:rsid w:val="00BA1E51"/>
    <w:rsid w:val="00C1784B"/>
    <w:rsid w:val="00C44A6D"/>
    <w:rsid w:val="00CD4CA7"/>
    <w:rsid w:val="00CF4347"/>
    <w:rsid w:val="00D131D0"/>
    <w:rsid w:val="00D729DE"/>
    <w:rsid w:val="00D769A6"/>
    <w:rsid w:val="00DD2187"/>
    <w:rsid w:val="00DF1332"/>
    <w:rsid w:val="00E339EF"/>
    <w:rsid w:val="00E427AB"/>
    <w:rsid w:val="00E61B94"/>
    <w:rsid w:val="00E6252E"/>
    <w:rsid w:val="00E76606"/>
    <w:rsid w:val="00E84602"/>
    <w:rsid w:val="00EC1F73"/>
    <w:rsid w:val="00EC4D6E"/>
    <w:rsid w:val="00EC5CE2"/>
    <w:rsid w:val="00EF3C9C"/>
    <w:rsid w:val="00EF7596"/>
    <w:rsid w:val="00F14D32"/>
    <w:rsid w:val="00F55C93"/>
    <w:rsid w:val="00F7078C"/>
    <w:rsid w:val="00FC4D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61"/>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styleId="af8">
    <w:name w:val="List Paragraph"/>
    <w:basedOn w:val="a"/>
    <w:uiPriority w:val="34"/>
    <w:qFormat/>
    <w:rsid w:val="003A6BCC"/>
    <w:pPr>
      <w:ind w:left="720"/>
      <w:contextualSpacing/>
    </w:pPr>
  </w:style>
</w:styles>
</file>

<file path=word/webSettings.xml><?xml version="1.0" encoding="utf-8"?>
<w:webSettings xmlns:r="http://schemas.openxmlformats.org/officeDocument/2006/relationships" xmlns:w="http://schemas.openxmlformats.org/wordprocessingml/2006/main">
  <w:divs>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9C9F-025F-4C13-94CD-BFDF07A1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Pages>
  <Words>1608</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10277</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2017-06-22T08:35:00Z</cp:lastPrinted>
  <dcterms:created xsi:type="dcterms:W3CDTF">2017-05-22T09:07:00Z</dcterms:created>
  <dcterms:modified xsi:type="dcterms:W3CDTF">2017-08-02T09:07:00Z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