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00BA" w:rsidRDefault="00592C02" w:rsidP="00E500BA">
      <w:pPr>
        <w:pStyle w:val="Default"/>
        <w:jc w:val="center"/>
        <w:rPr>
          <w:rFonts w:cs="Times New Roman"/>
          <w:b/>
          <w:bCs/>
          <w:color w:val="auto"/>
          <w:sz w:val="32"/>
          <w:szCs w:val="32"/>
        </w:rPr>
      </w:pPr>
      <w:r w:rsidRPr="00E500BA">
        <w:rPr>
          <w:rFonts w:cs="Tahoma"/>
          <w:b/>
          <w:noProof/>
        </w:rPr>
        <w:drawing>
          <wp:anchor distT="0" distB="0" distL="114300" distR="114300" simplePos="0" relativeHeight="251663360" behindDoc="0" locked="0" layoutInCell="0" allowOverlap="1" wp14:anchorId="70055D81" wp14:editId="18E10B30">
            <wp:simplePos x="0" y="0"/>
            <wp:positionH relativeFrom="column">
              <wp:posOffset>-217170</wp:posOffset>
            </wp:positionH>
            <wp:positionV relativeFrom="paragraph">
              <wp:posOffset>655320</wp:posOffset>
            </wp:positionV>
            <wp:extent cx="850265" cy="637540"/>
            <wp:effectExtent l="0" t="0" r="6985" b="0"/>
            <wp:wrapTopAndBottom/>
            <wp:docPr id="4" name="Εικόνα 4"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9" cstate="print"/>
                    <a:srcRect/>
                    <a:stretch>
                      <a:fillRect/>
                    </a:stretch>
                  </pic:blipFill>
                  <pic:spPr bwMode="auto">
                    <a:xfrm>
                      <a:off x="0" y="0"/>
                      <a:ext cx="850265" cy="637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500BA" w:rsidRDefault="00E500BA" w:rsidP="00E500BA">
      <w:pPr>
        <w:pStyle w:val="Default"/>
        <w:jc w:val="center"/>
        <w:rPr>
          <w:rFonts w:cs="Times New Roman"/>
          <w:b/>
          <w:bCs/>
          <w:color w:val="auto"/>
          <w:sz w:val="32"/>
          <w:szCs w:val="32"/>
        </w:rPr>
      </w:pPr>
    </w:p>
    <w:tbl>
      <w:tblPr>
        <w:tblW w:w="10578" w:type="dxa"/>
        <w:jc w:val="center"/>
        <w:tblLayout w:type="fixed"/>
        <w:tblLook w:val="0000" w:firstRow="0" w:lastRow="0" w:firstColumn="0" w:lastColumn="0" w:noHBand="0" w:noVBand="0"/>
      </w:tblPr>
      <w:tblGrid>
        <w:gridCol w:w="4439"/>
        <w:gridCol w:w="2127"/>
        <w:gridCol w:w="4012"/>
      </w:tblGrid>
      <w:tr w:rsidR="00592C02" w:rsidRPr="00E500BA" w:rsidTr="008D5127">
        <w:trPr>
          <w:cantSplit/>
          <w:trHeight w:val="1767"/>
          <w:jc w:val="center"/>
        </w:trPr>
        <w:tc>
          <w:tcPr>
            <w:tcW w:w="4439" w:type="dxa"/>
            <w:vMerge w:val="restart"/>
            <w:tcMar>
              <w:left w:w="0" w:type="dxa"/>
              <w:right w:w="0" w:type="dxa"/>
            </w:tcMar>
          </w:tcPr>
          <w:p w:rsidR="00592C02" w:rsidRPr="00E500BA" w:rsidRDefault="00592C02" w:rsidP="00E500BA">
            <w:pPr>
              <w:overflowPunct w:val="0"/>
              <w:autoSpaceDE w:val="0"/>
              <w:autoSpaceDN w:val="0"/>
              <w:adjustRightInd w:val="0"/>
              <w:spacing w:beforeLines="40" w:before="96" w:after="40" w:line="240" w:lineRule="auto"/>
              <w:ind w:left="44" w:firstLine="0"/>
              <w:jc w:val="left"/>
              <w:textAlignment w:val="baseline"/>
              <w:rPr>
                <w:rFonts w:cs="Tahoma"/>
                <w:b/>
                <w:kern w:val="0"/>
                <w:lang w:eastAsia="en-US"/>
              </w:rPr>
            </w:pPr>
            <w:r w:rsidRPr="00E500BA">
              <w:rPr>
                <w:rFonts w:cs="Tahoma"/>
                <w:b/>
                <w:kern w:val="0"/>
                <w:lang w:eastAsia="en-US"/>
              </w:rPr>
              <w:t>ΕΛΛΗΝΙΚΗ ΔΗΜΟΚΡΑΤΙΑ</w:t>
            </w:r>
          </w:p>
          <w:p w:rsidR="00592C02" w:rsidRPr="00E500BA" w:rsidRDefault="00592C02" w:rsidP="00E500BA">
            <w:pPr>
              <w:overflowPunct w:val="0"/>
              <w:autoSpaceDE w:val="0"/>
              <w:autoSpaceDN w:val="0"/>
              <w:adjustRightInd w:val="0"/>
              <w:spacing w:beforeLines="40" w:before="96" w:after="40" w:line="240" w:lineRule="auto"/>
              <w:ind w:left="44" w:firstLine="0"/>
              <w:jc w:val="left"/>
              <w:textAlignment w:val="baseline"/>
              <w:rPr>
                <w:rFonts w:cs="Tahoma"/>
                <w:b/>
                <w:kern w:val="0"/>
                <w:sz w:val="20"/>
                <w:szCs w:val="20"/>
                <w:lang w:eastAsia="en-US"/>
              </w:rPr>
            </w:pPr>
            <w:r w:rsidRPr="00E500BA">
              <w:rPr>
                <w:rFonts w:cs="Tahoma"/>
                <w:b/>
                <w:kern w:val="0"/>
                <w:sz w:val="20"/>
                <w:szCs w:val="20"/>
                <w:lang w:eastAsia="en-US"/>
              </w:rPr>
              <w:t>ΑΠΟΚΕΝΤΡΩΜΕΝΗ ΔΚΣΗ ΜΑΚΕΔΟΝΙΑΣ – ΘΡΑΚΗΣ</w:t>
            </w:r>
          </w:p>
          <w:p w:rsidR="00592C02" w:rsidRPr="00E500BA" w:rsidRDefault="00592C02" w:rsidP="00E500BA">
            <w:pPr>
              <w:overflowPunct w:val="0"/>
              <w:autoSpaceDE w:val="0"/>
              <w:autoSpaceDN w:val="0"/>
              <w:adjustRightInd w:val="0"/>
              <w:spacing w:beforeLines="40" w:before="96" w:after="40" w:line="240" w:lineRule="auto"/>
              <w:ind w:left="44" w:firstLine="0"/>
              <w:jc w:val="left"/>
              <w:textAlignment w:val="baseline"/>
              <w:rPr>
                <w:rFonts w:cs="Tahoma"/>
                <w:b/>
                <w:kern w:val="0"/>
                <w:sz w:val="20"/>
                <w:szCs w:val="20"/>
                <w:lang w:eastAsia="en-US"/>
              </w:rPr>
            </w:pPr>
            <w:r w:rsidRPr="00E500BA">
              <w:rPr>
                <w:rFonts w:cs="Tahoma"/>
                <w:b/>
                <w:kern w:val="0"/>
                <w:sz w:val="20"/>
                <w:szCs w:val="20"/>
                <w:lang w:eastAsia="en-US"/>
              </w:rPr>
              <w:t>ΓΕΝΙΚΗ Δ/ΝΣΗ ΔΑΣΩΝ ΚΑΙ ΑΓΡΟΤΙΚΩΝ ΥΠΟΘΕΣΕΩΝ</w:t>
            </w:r>
          </w:p>
          <w:p w:rsidR="00592C02" w:rsidRPr="00E500BA" w:rsidRDefault="00592C02" w:rsidP="00E500BA">
            <w:pPr>
              <w:overflowPunct w:val="0"/>
              <w:autoSpaceDE w:val="0"/>
              <w:autoSpaceDN w:val="0"/>
              <w:adjustRightInd w:val="0"/>
              <w:spacing w:beforeLines="40" w:before="96" w:after="40" w:line="240" w:lineRule="auto"/>
              <w:ind w:left="44" w:firstLine="0"/>
              <w:jc w:val="left"/>
              <w:textAlignment w:val="baseline"/>
              <w:rPr>
                <w:rFonts w:cs="Tahoma"/>
                <w:b/>
                <w:kern w:val="0"/>
                <w:lang w:eastAsia="en-US"/>
              </w:rPr>
            </w:pPr>
            <w:r w:rsidRPr="00E500BA">
              <w:rPr>
                <w:rFonts w:cs="Tahoma"/>
                <w:b/>
                <w:kern w:val="0"/>
                <w:lang w:eastAsia="en-US"/>
              </w:rPr>
              <w:t>Δ/ΝΣΗ ΔΑΣΩΝ ΕΒΡΟΥ</w:t>
            </w:r>
          </w:p>
          <w:p w:rsidR="00592C02" w:rsidRPr="00E500BA" w:rsidRDefault="00592C02" w:rsidP="00E500BA">
            <w:pPr>
              <w:overflowPunct w:val="0"/>
              <w:autoSpaceDE w:val="0"/>
              <w:autoSpaceDN w:val="0"/>
              <w:adjustRightInd w:val="0"/>
              <w:spacing w:beforeLines="40" w:before="96" w:after="40" w:line="240" w:lineRule="auto"/>
              <w:ind w:left="44" w:firstLine="0"/>
              <w:jc w:val="left"/>
              <w:textAlignment w:val="baseline"/>
              <w:rPr>
                <w:rFonts w:cs="Tahoma"/>
                <w:b/>
                <w:kern w:val="0"/>
                <w:u w:val="single"/>
                <w:lang w:eastAsia="en-US"/>
              </w:rPr>
            </w:pPr>
            <w:r w:rsidRPr="00E500BA">
              <w:rPr>
                <w:rFonts w:cs="Tahoma"/>
                <w:b/>
                <w:kern w:val="0"/>
                <w:u w:val="single"/>
                <w:lang w:eastAsia="en-US"/>
              </w:rPr>
              <w:t>ΔΑΣΑΡΧΕΙΟ ΔΙΔΥΜΟΤΕΙΧΟΥ</w:t>
            </w:r>
          </w:p>
          <w:p w:rsidR="00592C02" w:rsidRPr="00E500BA" w:rsidRDefault="00592C02" w:rsidP="00E500BA">
            <w:pPr>
              <w:spacing w:beforeLines="40" w:before="96" w:after="40" w:line="240" w:lineRule="auto"/>
              <w:ind w:left="-108" w:firstLine="0"/>
              <w:jc w:val="left"/>
              <w:rPr>
                <w:rFonts w:cs="Tahoma"/>
                <w:b/>
                <w:bCs/>
                <w:kern w:val="0"/>
                <w:lang w:eastAsia="el-GR"/>
              </w:rPr>
            </w:pPr>
          </w:p>
        </w:tc>
        <w:tc>
          <w:tcPr>
            <w:tcW w:w="2127" w:type="dxa"/>
          </w:tcPr>
          <w:p w:rsidR="00592C02" w:rsidRPr="00E500BA" w:rsidRDefault="00592C02" w:rsidP="00E500BA">
            <w:pPr>
              <w:overflowPunct w:val="0"/>
              <w:autoSpaceDE w:val="0"/>
              <w:autoSpaceDN w:val="0"/>
              <w:adjustRightInd w:val="0"/>
              <w:spacing w:beforeLines="40" w:before="96" w:after="40" w:line="240" w:lineRule="auto"/>
              <w:jc w:val="right"/>
              <w:textAlignment w:val="baseline"/>
              <w:rPr>
                <w:rFonts w:cs="Tahoma"/>
                <w:b/>
                <w:kern w:val="0"/>
                <w:lang w:eastAsia="en-US"/>
              </w:rPr>
            </w:pPr>
            <w:r w:rsidRPr="00E500BA">
              <w:rPr>
                <w:rFonts w:cs="Tahoma"/>
                <w:b/>
                <w:kern w:val="0"/>
                <w:lang w:eastAsia="en-US"/>
              </w:rPr>
              <w:t>ΕΡΓΟ:</w:t>
            </w:r>
          </w:p>
        </w:tc>
        <w:tc>
          <w:tcPr>
            <w:tcW w:w="4012" w:type="dxa"/>
          </w:tcPr>
          <w:p w:rsidR="00592C02" w:rsidRPr="00E500BA" w:rsidRDefault="00592C02" w:rsidP="00D2591B">
            <w:pPr>
              <w:overflowPunct w:val="0"/>
              <w:autoSpaceDE w:val="0"/>
              <w:autoSpaceDN w:val="0"/>
              <w:adjustRightInd w:val="0"/>
              <w:spacing w:beforeLines="40" w:before="96" w:after="40" w:line="240" w:lineRule="auto"/>
              <w:textAlignment w:val="baseline"/>
              <w:rPr>
                <w:rFonts w:cs="Tahoma"/>
                <w:b/>
                <w:kern w:val="0"/>
                <w:lang w:eastAsia="en-US"/>
              </w:rPr>
            </w:pPr>
            <w:r w:rsidRPr="00E500BA">
              <w:rPr>
                <w:rFonts w:cs="Tahoma"/>
                <w:b/>
                <w:kern w:val="0"/>
                <w:lang w:eastAsia="en-US"/>
              </w:rPr>
              <w:t xml:space="preserve">«Βελτίωσης της βατότητας του δασικού οδικού  δικτύου,  περιοχής παρέμβασης </w:t>
            </w:r>
            <w:r w:rsidRPr="00E500BA">
              <w:rPr>
                <w:rFonts w:cs="Tahoma"/>
                <w:b/>
                <w:kern w:val="0"/>
                <w:lang w:eastAsia="en-US"/>
              </w:rPr>
              <w:sym w:font="Symbol" w:char="F0B2"/>
            </w:r>
            <w:r w:rsidRPr="00E500BA">
              <w:rPr>
                <w:rFonts w:cs="Tahoma"/>
                <w:b/>
                <w:kern w:val="0"/>
                <w:lang w:eastAsia="en-US"/>
              </w:rPr>
              <w:t>Τριγώνου-Ορεστιάδας</w:t>
            </w:r>
            <w:r w:rsidRPr="00E500BA">
              <w:rPr>
                <w:rFonts w:cs="Tahoma"/>
                <w:b/>
                <w:kern w:val="0"/>
                <w:lang w:eastAsia="en-US"/>
              </w:rPr>
              <w:sym w:font="Symbol" w:char="F0B2"/>
            </w:r>
            <w:r w:rsidRPr="00E500BA">
              <w:rPr>
                <w:rFonts w:cs="Tahoma"/>
                <w:b/>
                <w:kern w:val="0"/>
                <w:lang w:eastAsia="en-US"/>
              </w:rPr>
              <w:t>, Δασαρχείου  Διδυμοτείχου έτους 2018»</w:t>
            </w:r>
          </w:p>
        </w:tc>
      </w:tr>
      <w:tr w:rsidR="00E500BA" w:rsidRPr="00E500BA" w:rsidTr="00AC7001">
        <w:trPr>
          <w:cantSplit/>
          <w:trHeight w:val="423"/>
          <w:jc w:val="center"/>
        </w:trPr>
        <w:tc>
          <w:tcPr>
            <w:tcW w:w="4439" w:type="dxa"/>
            <w:vMerge/>
          </w:tcPr>
          <w:p w:rsidR="00E500BA" w:rsidRPr="00E500BA" w:rsidRDefault="00E500BA" w:rsidP="00E500BA">
            <w:pPr>
              <w:overflowPunct w:val="0"/>
              <w:autoSpaceDE w:val="0"/>
              <w:autoSpaceDN w:val="0"/>
              <w:adjustRightInd w:val="0"/>
              <w:spacing w:beforeLines="40" w:before="96" w:after="40" w:line="240" w:lineRule="auto"/>
              <w:ind w:firstLine="0"/>
              <w:jc w:val="left"/>
              <w:textAlignment w:val="baseline"/>
              <w:rPr>
                <w:rFonts w:cs="Tahoma"/>
                <w:kern w:val="0"/>
                <w:lang w:eastAsia="en-US"/>
              </w:rPr>
            </w:pPr>
          </w:p>
        </w:tc>
        <w:tc>
          <w:tcPr>
            <w:tcW w:w="2127" w:type="dxa"/>
          </w:tcPr>
          <w:p w:rsidR="00E500BA" w:rsidRPr="00E500BA" w:rsidRDefault="00E500BA" w:rsidP="00E500BA">
            <w:pPr>
              <w:overflowPunct w:val="0"/>
              <w:autoSpaceDE w:val="0"/>
              <w:autoSpaceDN w:val="0"/>
              <w:adjustRightInd w:val="0"/>
              <w:spacing w:beforeLines="40" w:before="96" w:after="40" w:line="240" w:lineRule="auto"/>
              <w:ind w:left="44" w:firstLine="0"/>
              <w:jc w:val="right"/>
              <w:textAlignment w:val="baseline"/>
              <w:rPr>
                <w:rFonts w:cs="Tahoma"/>
                <w:b/>
                <w:kern w:val="0"/>
                <w:lang w:eastAsia="en-US"/>
              </w:rPr>
            </w:pPr>
            <w:r w:rsidRPr="00E500BA">
              <w:rPr>
                <w:rFonts w:cs="Tahoma"/>
                <w:b/>
                <w:kern w:val="0"/>
                <w:lang w:eastAsia="en-US"/>
              </w:rPr>
              <w:t>ΧΡΗΜΑΤΟΔΟΤΗΣΗ:</w:t>
            </w:r>
          </w:p>
        </w:tc>
        <w:tc>
          <w:tcPr>
            <w:tcW w:w="4012" w:type="dxa"/>
          </w:tcPr>
          <w:p w:rsidR="00E500BA" w:rsidRPr="00E500BA" w:rsidRDefault="00E500BA" w:rsidP="00E500BA">
            <w:pPr>
              <w:overflowPunct w:val="0"/>
              <w:autoSpaceDE w:val="0"/>
              <w:autoSpaceDN w:val="0"/>
              <w:adjustRightInd w:val="0"/>
              <w:spacing w:beforeLines="40" w:before="96" w:after="40" w:line="240" w:lineRule="auto"/>
              <w:ind w:left="44" w:firstLine="0"/>
              <w:jc w:val="left"/>
              <w:textAlignment w:val="baseline"/>
              <w:rPr>
                <w:rFonts w:cs="Tahoma"/>
                <w:b/>
                <w:kern w:val="0"/>
                <w:lang w:eastAsia="en-US"/>
              </w:rPr>
            </w:pPr>
            <w:r w:rsidRPr="00E500BA">
              <w:rPr>
                <w:rFonts w:cs="Tahoma"/>
                <w:b/>
                <w:kern w:val="0"/>
                <w:lang w:eastAsia="en-US"/>
              </w:rPr>
              <w:t>ΠΡΑΣΙΝΟ ΤΑΜΕΙΟ</w:t>
            </w:r>
          </w:p>
        </w:tc>
      </w:tr>
      <w:tr w:rsidR="00E500BA" w:rsidRPr="00E500BA" w:rsidTr="00AC7001">
        <w:trPr>
          <w:cantSplit/>
          <w:trHeight w:val="440"/>
          <w:jc w:val="center"/>
        </w:trPr>
        <w:tc>
          <w:tcPr>
            <w:tcW w:w="4439" w:type="dxa"/>
          </w:tcPr>
          <w:p w:rsidR="00E500BA" w:rsidRPr="00E500BA" w:rsidRDefault="00E500BA" w:rsidP="00E500BA">
            <w:pPr>
              <w:suppressAutoHyphens w:val="0"/>
              <w:overflowPunct w:val="0"/>
              <w:autoSpaceDE w:val="0"/>
              <w:autoSpaceDN w:val="0"/>
              <w:adjustRightInd w:val="0"/>
              <w:spacing w:after="0" w:line="240" w:lineRule="auto"/>
              <w:ind w:right="-425" w:firstLine="0"/>
              <w:textAlignment w:val="baseline"/>
              <w:rPr>
                <w:rFonts w:cs="Tahoma"/>
                <w:kern w:val="0"/>
                <w:lang w:eastAsia="en-US"/>
              </w:rPr>
            </w:pPr>
          </w:p>
        </w:tc>
        <w:tc>
          <w:tcPr>
            <w:tcW w:w="2127" w:type="dxa"/>
          </w:tcPr>
          <w:p w:rsidR="00E500BA" w:rsidRPr="00E500BA" w:rsidRDefault="00E500BA" w:rsidP="00E500BA">
            <w:pPr>
              <w:overflowPunct w:val="0"/>
              <w:autoSpaceDE w:val="0"/>
              <w:autoSpaceDN w:val="0"/>
              <w:adjustRightInd w:val="0"/>
              <w:spacing w:beforeLines="40" w:before="96" w:after="40" w:line="240" w:lineRule="auto"/>
              <w:ind w:left="44" w:firstLine="0"/>
              <w:jc w:val="right"/>
              <w:textAlignment w:val="baseline"/>
              <w:rPr>
                <w:rFonts w:cs="Tahoma"/>
                <w:b/>
                <w:kern w:val="0"/>
                <w:lang w:eastAsia="en-US"/>
              </w:rPr>
            </w:pPr>
            <w:r w:rsidRPr="00E500BA">
              <w:rPr>
                <w:rFonts w:cs="Tahoma"/>
                <w:b/>
                <w:kern w:val="0"/>
                <w:lang w:eastAsia="en-US"/>
              </w:rPr>
              <w:t>ΠΡΟΫΠΟΛΟΓΙΣΜΟΣ:</w:t>
            </w:r>
          </w:p>
        </w:tc>
        <w:tc>
          <w:tcPr>
            <w:tcW w:w="4012" w:type="dxa"/>
          </w:tcPr>
          <w:p w:rsidR="00E500BA" w:rsidRPr="00E500BA" w:rsidRDefault="00E500BA" w:rsidP="00E500BA">
            <w:pPr>
              <w:overflowPunct w:val="0"/>
              <w:autoSpaceDE w:val="0"/>
              <w:autoSpaceDN w:val="0"/>
              <w:adjustRightInd w:val="0"/>
              <w:spacing w:beforeLines="40" w:before="96" w:after="40" w:line="240" w:lineRule="auto"/>
              <w:ind w:left="44" w:firstLine="0"/>
              <w:jc w:val="left"/>
              <w:textAlignment w:val="baseline"/>
              <w:rPr>
                <w:rFonts w:cs="Tahoma"/>
                <w:b/>
                <w:kern w:val="0"/>
                <w:lang w:eastAsia="en-US"/>
              </w:rPr>
            </w:pPr>
            <w:r w:rsidRPr="00E500BA">
              <w:rPr>
                <w:rFonts w:cs="Tahoma"/>
                <w:b/>
                <w:kern w:val="0"/>
                <w:lang w:eastAsia="en-US"/>
              </w:rPr>
              <w:t>10.000,00 ευρώ με ΦΠΑ</w:t>
            </w:r>
          </w:p>
        </w:tc>
      </w:tr>
      <w:tr w:rsidR="00E500BA" w:rsidRPr="00E500BA" w:rsidTr="00AC7001">
        <w:trPr>
          <w:cantSplit/>
          <w:trHeight w:val="440"/>
          <w:jc w:val="center"/>
        </w:trPr>
        <w:tc>
          <w:tcPr>
            <w:tcW w:w="4439" w:type="dxa"/>
          </w:tcPr>
          <w:p w:rsidR="00E500BA" w:rsidRPr="00E500BA" w:rsidRDefault="00E500BA" w:rsidP="00E500BA">
            <w:pPr>
              <w:suppressAutoHyphens w:val="0"/>
              <w:overflowPunct w:val="0"/>
              <w:autoSpaceDE w:val="0"/>
              <w:autoSpaceDN w:val="0"/>
              <w:adjustRightInd w:val="0"/>
              <w:spacing w:after="0" w:line="240" w:lineRule="auto"/>
              <w:ind w:right="-425" w:firstLine="0"/>
              <w:textAlignment w:val="baseline"/>
              <w:rPr>
                <w:rFonts w:cs="Tahoma"/>
                <w:b/>
                <w:kern w:val="0"/>
                <w:lang w:val="en-US" w:eastAsia="en-US"/>
              </w:rPr>
            </w:pPr>
          </w:p>
        </w:tc>
        <w:tc>
          <w:tcPr>
            <w:tcW w:w="2127" w:type="dxa"/>
          </w:tcPr>
          <w:p w:rsidR="00E500BA" w:rsidRPr="00E500BA" w:rsidRDefault="00E500BA" w:rsidP="00E500BA">
            <w:pPr>
              <w:overflowPunct w:val="0"/>
              <w:autoSpaceDE w:val="0"/>
              <w:autoSpaceDN w:val="0"/>
              <w:adjustRightInd w:val="0"/>
              <w:spacing w:beforeLines="40" w:before="96" w:after="40" w:line="240" w:lineRule="auto"/>
              <w:ind w:left="44" w:firstLine="0"/>
              <w:jc w:val="right"/>
              <w:textAlignment w:val="baseline"/>
              <w:rPr>
                <w:rFonts w:cs="Tahoma"/>
                <w:b/>
                <w:kern w:val="0"/>
                <w:lang w:val="en-US" w:eastAsia="en-US"/>
              </w:rPr>
            </w:pPr>
            <w:r w:rsidRPr="00E500BA">
              <w:rPr>
                <w:rFonts w:cs="Tahoma"/>
                <w:b/>
                <w:kern w:val="0"/>
                <w:lang w:val="en-US" w:eastAsia="en-US"/>
              </w:rPr>
              <w:t>CPV:</w:t>
            </w:r>
          </w:p>
        </w:tc>
        <w:tc>
          <w:tcPr>
            <w:tcW w:w="4012" w:type="dxa"/>
          </w:tcPr>
          <w:p w:rsidR="00E500BA" w:rsidRPr="00E500BA" w:rsidRDefault="00E500BA" w:rsidP="00E500BA">
            <w:pPr>
              <w:overflowPunct w:val="0"/>
              <w:autoSpaceDE w:val="0"/>
              <w:autoSpaceDN w:val="0"/>
              <w:adjustRightInd w:val="0"/>
              <w:spacing w:beforeLines="40" w:before="96" w:after="40" w:line="240" w:lineRule="auto"/>
              <w:ind w:firstLine="0"/>
              <w:jc w:val="left"/>
              <w:textAlignment w:val="baseline"/>
              <w:rPr>
                <w:rFonts w:cs="Tahoma"/>
                <w:b/>
                <w:kern w:val="0"/>
                <w:lang w:eastAsia="en-US"/>
              </w:rPr>
            </w:pPr>
            <w:r w:rsidRPr="00E500BA">
              <w:rPr>
                <w:rFonts w:cs="Tahoma"/>
                <w:b/>
                <w:kern w:val="0"/>
                <w:lang w:eastAsia="en-US"/>
              </w:rPr>
              <w:t>45233141-9</w:t>
            </w:r>
          </w:p>
        </w:tc>
      </w:tr>
      <w:tr w:rsidR="00E500BA" w:rsidRPr="00E500BA" w:rsidTr="00AC7001">
        <w:trPr>
          <w:cantSplit/>
          <w:trHeight w:val="440"/>
          <w:jc w:val="center"/>
        </w:trPr>
        <w:tc>
          <w:tcPr>
            <w:tcW w:w="4439" w:type="dxa"/>
          </w:tcPr>
          <w:p w:rsidR="00E500BA" w:rsidRPr="00E500BA" w:rsidRDefault="00E500BA" w:rsidP="00E500BA">
            <w:pPr>
              <w:suppressAutoHyphens w:val="0"/>
              <w:overflowPunct w:val="0"/>
              <w:autoSpaceDE w:val="0"/>
              <w:autoSpaceDN w:val="0"/>
              <w:adjustRightInd w:val="0"/>
              <w:spacing w:after="0" w:line="240" w:lineRule="auto"/>
              <w:ind w:right="-425" w:firstLine="0"/>
              <w:textAlignment w:val="baseline"/>
              <w:rPr>
                <w:rFonts w:cs="Tahoma"/>
                <w:b/>
                <w:kern w:val="0"/>
                <w:lang w:val="en-US" w:eastAsia="en-US"/>
              </w:rPr>
            </w:pPr>
          </w:p>
        </w:tc>
        <w:tc>
          <w:tcPr>
            <w:tcW w:w="2127" w:type="dxa"/>
          </w:tcPr>
          <w:p w:rsidR="00E500BA" w:rsidRPr="00E500BA" w:rsidRDefault="00E500BA" w:rsidP="00E500BA">
            <w:pPr>
              <w:overflowPunct w:val="0"/>
              <w:autoSpaceDE w:val="0"/>
              <w:autoSpaceDN w:val="0"/>
              <w:adjustRightInd w:val="0"/>
              <w:spacing w:beforeLines="40" w:before="96" w:after="40" w:line="240" w:lineRule="auto"/>
              <w:ind w:left="44" w:firstLine="0"/>
              <w:jc w:val="right"/>
              <w:textAlignment w:val="baseline"/>
              <w:rPr>
                <w:rFonts w:cs="Tahoma"/>
                <w:b/>
                <w:kern w:val="0"/>
                <w:lang w:val="en-US" w:eastAsia="en-US"/>
              </w:rPr>
            </w:pPr>
            <w:r w:rsidRPr="00E500BA">
              <w:rPr>
                <w:rFonts w:cs="Tahoma"/>
                <w:b/>
                <w:kern w:val="0"/>
                <w:lang w:val="en-US" w:eastAsia="en-US"/>
              </w:rPr>
              <w:t>NUTS:</w:t>
            </w:r>
          </w:p>
        </w:tc>
        <w:tc>
          <w:tcPr>
            <w:tcW w:w="4012" w:type="dxa"/>
          </w:tcPr>
          <w:p w:rsidR="00E500BA" w:rsidRPr="00E500BA" w:rsidRDefault="00E500BA" w:rsidP="00E500BA">
            <w:pPr>
              <w:overflowPunct w:val="0"/>
              <w:autoSpaceDE w:val="0"/>
              <w:autoSpaceDN w:val="0"/>
              <w:adjustRightInd w:val="0"/>
              <w:spacing w:beforeLines="40" w:before="96" w:after="40" w:line="240" w:lineRule="auto"/>
              <w:ind w:firstLine="0"/>
              <w:jc w:val="left"/>
              <w:textAlignment w:val="baseline"/>
              <w:rPr>
                <w:rFonts w:cs="Tahoma"/>
                <w:b/>
                <w:kern w:val="0"/>
                <w:lang w:val="en-US" w:eastAsia="en-US"/>
              </w:rPr>
            </w:pPr>
            <w:r w:rsidRPr="00E500BA">
              <w:rPr>
                <w:rFonts w:cs="Tahoma"/>
                <w:b/>
                <w:kern w:val="0"/>
                <w:lang w:val="en-US" w:eastAsia="en-US"/>
              </w:rPr>
              <w:t>EL511</w:t>
            </w:r>
          </w:p>
        </w:tc>
      </w:tr>
    </w:tbl>
    <w:p w:rsidR="00E500BA" w:rsidRDefault="00E500BA" w:rsidP="00E500BA">
      <w:pPr>
        <w:ind w:firstLine="0"/>
        <w:jc w:val="center"/>
        <w:rPr>
          <w:b/>
          <w:bCs/>
        </w:rPr>
      </w:pPr>
    </w:p>
    <w:p w:rsidR="00E500BA" w:rsidRDefault="00E500BA" w:rsidP="00E500BA">
      <w:pPr>
        <w:ind w:firstLine="0"/>
        <w:jc w:val="center"/>
        <w:rPr>
          <w:b/>
          <w:bCs/>
        </w:rPr>
      </w:pPr>
    </w:p>
    <w:p w:rsidR="00E500BA" w:rsidRDefault="00E500BA" w:rsidP="00E500BA">
      <w:pPr>
        <w:ind w:firstLine="0"/>
        <w:jc w:val="center"/>
        <w:rPr>
          <w:b/>
          <w:bCs/>
        </w:rPr>
      </w:pPr>
    </w:p>
    <w:p w:rsidR="00E500BA" w:rsidRDefault="00E500BA" w:rsidP="00E500BA">
      <w:pPr>
        <w:ind w:firstLine="0"/>
        <w:jc w:val="center"/>
        <w:rPr>
          <w:b/>
          <w:bCs/>
        </w:rPr>
      </w:pPr>
    </w:p>
    <w:p w:rsidR="00E500BA" w:rsidRDefault="00E500BA" w:rsidP="00E500BA">
      <w:pPr>
        <w:ind w:firstLine="0"/>
        <w:jc w:val="center"/>
        <w:rPr>
          <w:b/>
          <w:bCs/>
        </w:rPr>
      </w:pPr>
    </w:p>
    <w:p w:rsidR="00E500BA" w:rsidRPr="00E500BA" w:rsidRDefault="00E500BA" w:rsidP="00E500BA">
      <w:pPr>
        <w:ind w:firstLine="0"/>
        <w:jc w:val="center"/>
        <w:rPr>
          <w:b/>
          <w:bCs/>
          <w:sz w:val="32"/>
          <w:szCs w:val="32"/>
        </w:rPr>
      </w:pPr>
      <w:r w:rsidRPr="00E500BA">
        <w:rPr>
          <w:b/>
          <w:bCs/>
          <w:sz w:val="32"/>
          <w:szCs w:val="32"/>
        </w:rPr>
        <w:t>ΤΥΠΟΠΟΙΗΜΕΝΟ ΕΝΤΥΠΟ ΥΠΕΥΘΥΝΗΣ ΔΗΛΩΣΗΣ</w:t>
      </w:r>
    </w:p>
    <w:p w:rsidR="00E500BA" w:rsidRPr="00E500BA" w:rsidRDefault="00E500BA" w:rsidP="00E500BA">
      <w:pPr>
        <w:ind w:firstLine="0"/>
        <w:jc w:val="center"/>
        <w:rPr>
          <w:b/>
          <w:bCs/>
          <w:sz w:val="32"/>
          <w:szCs w:val="32"/>
        </w:rPr>
      </w:pPr>
      <w:r w:rsidRPr="00E500BA">
        <w:rPr>
          <w:b/>
          <w:bCs/>
          <w:sz w:val="32"/>
          <w:szCs w:val="32"/>
        </w:rPr>
        <w:t>(Τ.Ε.Υ.Δ.)</w:t>
      </w:r>
    </w:p>
    <w:p w:rsidR="00E500BA" w:rsidRPr="00E500BA" w:rsidRDefault="00E500BA" w:rsidP="00E500BA">
      <w:pPr>
        <w:ind w:firstLine="0"/>
        <w:jc w:val="center"/>
        <w:rPr>
          <w:b/>
          <w:bCs/>
          <w:sz w:val="32"/>
          <w:szCs w:val="32"/>
        </w:rPr>
      </w:pPr>
      <w:r w:rsidRPr="00E500BA">
        <w:rPr>
          <w:b/>
          <w:bCs/>
          <w:sz w:val="32"/>
          <w:szCs w:val="32"/>
        </w:rPr>
        <w:t>(παρ.4 του άρθρου 79 του Ν.4412/2016)</w:t>
      </w:r>
    </w:p>
    <w:p w:rsidR="00E500BA" w:rsidRDefault="00E500BA">
      <w:pPr>
        <w:suppressAutoHyphens w:val="0"/>
        <w:spacing w:after="0" w:line="240" w:lineRule="auto"/>
        <w:ind w:firstLine="0"/>
        <w:jc w:val="left"/>
        <w:rPr>
          <w:b/>
          <w:bCs/>
        </w:rPr>
      </w:pPr>
    </w:p>
    <w:p w:rsidR="00E500BA" w:rsidRDefault="00E500BA">
      <w:pPr>
        <w:suppressAutoHyphens w:val="0"/>
        <w:spacing w:after="0" w:line="240" w:lineRule="auto"/>
        <w:ind w:firstLine="0"/>
        <w:jc w:val="left"/>
        <w:rPr>
          <w:b/>
          <w:bCs/>
        </w:rPr>
      </w:pPr>
    </w:p>
    <w:p w:rsidR="00E500BA" w:rsidRDefault="00E500BA">
      <w:pPr>
        <w:suppressAutoHyphens w:val="0"/>
        <w:spacing w:after="0" w:line="240" w:lineRule="auto"/>
        <w:ind w:firstLine="0"/>
        <w:jc w:val="left"/>
        <w:rPr>
          <w:b/>
          <w:bCs/>
        </w:rPr>
      </w:pPr>
      <w:r>
        <w:rPr>
          <w:b/>
          <w:bCs/>
        </w:rPr>
        <w:br w:type="page"/>
      </w:r>
    </w:p>
    <w:p w:rsidR="00E500BA" w:rsidRDefault="00E500BA">
      <w:pPr>
        <w:suppressAutoHyphens w:val="0"/>
        <w:spacing w:after="0" w:line="240" w:lineRule="auto"/>
        <w:ind w:firstLine="0"/>
        <w:jc w:val="left"/>
        <w:rPr>
          <w:b/>
          <w:bCs/>
        </w:rPr>
      </w:pP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rsidP="003F2686">
      <w:pPr>
        <w:pBdr>
          <w:top w:val="single" w:sz="1" w:space="1" w:color="000000"/>
          <w:left w:val="single" w:sz="1" w:space="1" w:color="000000"/>
          <w:bottom w:val="single" w:sz="1" w:space="1" w:color="000000"/>
          <w:right w:val="single" w:sz="1" w:space="1" w:color="000000"/>
        </w:pBdr>
        <w:shd w:val="clear" w:color="auto" w:fill="B8CCE4" w:themeFill="accent1" w:themeFillTint="66"/>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3F2686">
            <w:pPr>
              <w:shd w:val="clear" w:color="auto" w:fill="B8CCE4" w:themeFill="accent1" w:themeFillTint="66"/>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3F2686">
            <w:pPr>
              <w:shd w:val="clear" w:color="auto" w:fill="B8CCE4" w:themeFill="accent1" w:themeFillTint="66"/>
              <w:spacing w:after="0"/>
              <w:ind w:firstLine="0"/>
              <w:jc w:val="left"/>
            </w:pPr>
            <w:r>
              <w:t xml:space="preserve">- Ονομασία: </w:t>
            </w:r>
            <w:r w:rsidR="004679FA">
              <w:t>ΑΠΟΚΕΝΤΡΩΜΕΝΗ ΔΙΟΙΚΗΣΗ ΜΑΚΕΔΟΝΙΑΣ-ΘΡΑΚΗΣ</w:t>
            </w:r>
            <w:r w:rsidR="004679FA" w:rsidRPr="00340359">
              <w:t xml:space="preserve"> </w:t>
            </w:r>
            <w:r w:rsidR="004679FA">
              <w:t>– ΔΑΣΑΡΧΕΙΟ</w:t>
            </w:r>
            <w:r w:rsidR="003F2686">
              <w:t xml:space="preserve"> ΔΙΔΥΜΟΤΕΙΧΟΥ</w:t>
            </w:r>
          </w:p>
          <w:p w:rsidR="00E00AB5" w:rsidRPr="00F036D8" w:rsidRDefault="00E00AB5" w:rsidP="003F2686">
            <w:pPr>
              <w:shd w:val="clear" w:color="auto" w:fill="B8CCE4" w:themeFill="accent1" w:themeFillTint="66"/>
              <w:spacing w:after="0"/>
              <w:ind w:firstLine="0"/>
            </w:pPr>
            <w:r>
              <w:t xml:space="preserve">- Κωδικός  Αναθέτουσας Αρχής / Αναθέτοντα Φορέα ΚΗΜΔΗΣ : </w:t>
            </w:r>
            <w:r w:rsidR="003F2686" w:rsidRPr="003F2686">
              <w:t>77168</w:t>
            </w:r>
          </w:p>
          <w:p w:rsidR="003F2686" w:rsidRDefault="00E00AB5" w:rsidP="003F2686">
            <w:pPr>
              <w:shd w:val="clear" w:color="auto" w:fill="B8CCE4" w:themeFill="accent1" w:themeFillTint="66"/>
              <w:spacing w:after="0"/>
              <w:ind w:firstLine="0"/>
            </w:pPr>
            <w:r>
              <w:t xml:space="preserve">- </w:t>
            </w:r>
            <w:r w:rsidR="003F2686">
              <w:t>Ταχυδρομική διεύθυνση / Πόλη / Ταχ. Κωδικός: Αδριανουπόλεως 1 –Διδυμότειχο - 68300</w:t>
            </w:r>
          </w:p>
          <w:p w:rsidR="003F2686" w:rsidRDefault="003F2686" w:rsidP="003F2686">
            <w:pPr>
              <w:shd w:val="clear" w:color="auto" w:fill="B8CCE4" w:themeFill="accent1" w:themeFillTint="66"/>
              <w:spacing w:after="0"/>
              <w:ind w:firstLine="0"/>
            </w:pPr>
            <w:r>
              <w:t>- Αρμόδιος για πληροφορίες: Κοσπαντσίδης Κωνσταντίνος</w:t>
            </w:r>
          </w:p>
          <w:p w:rsidR="003F2686" w:rsidRDefault="003F2686" w:rsidP="003F2686">
            <w:pPr>
              <w:shd w:val="clear" w:color="auto" w:fill="B8CCE4" w:themeFill="accent1" w:themeFillTint="66"/>
              <w:spacing w:after="0"/>
              <w:ind w:firstLine="0"/>
            </w:pPr>
            <w:r>
              <w:t>- Τηλέφωνο: 2553022204, 2553025203</w:t>
            </w:r>
          </w:p>
          <w:p w:rsidR="003F2686" w:rsidRDefault="003F2686" w:rsidP="003F2686">
            <w:pPr>
              <w:shd w:val="clear" w:color="auto" w:fill="B8CCE4" w:themeFill="accent1" w:themeFillTint="66"/>
              <w:spacing w:after="0"/>
              <w:ind w:firstLine="0"/>
            </w:pPr>
            <w:r>
              <w:t>- Ηλ. ταχυδρομείο: kkospa@damt.gov.gr</w:t>
            </w:r>
          </w:p>
          <w:p w:rsidR="00E00AB5" w:rsidRDefault="003F2686" w:rsidP="003F2686">
            <w:pPr>
              <w:shd w:val="clear" w:color="auto" w:fill="B8CCE4" w:themeFill="accent1" w:themeFillTint="66"/>
              <w:spacing w:after="0"/>
              <w:ind w:firstLine="0"/>
            </w:pPr>
            <w:r>
              <w:t xml:space="preserve">- Διεύθυνση στο Διαδίκτυο (διεύθυνση δικτυακού τόπου): </w:t>
            </w:r>
            <w:r w:rsidR="004679FA" w:rsidRPr="00340359">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3F2686">
            <w:pPr>
              <w:shd w:val="clear" w:color="auto" w:fill="B8CCE4" w:themeFill="accent1" w:themeFillTint="66"/>
              <w:spacing w:after="0"/>
              <w:ind w:firstLine="0"/>
            </w:pPr>
            <w:r>
              <w:rPr>
                <w:b/>
                <w:bCs/>
              </w:rPr>
              <w:t>Β: Πληροφορίες σχετικά με τη διαδικασία σύναψης σύμβασης</w:t>
            </w:r>
          </w:p>
          <w:p w:rsidR="00E00AB5" w:rsidRDefault="00E00AB5" w:rsidP="005072FD">
            <w:pPr>
              <w:shd w:val="clear" w:color="auto" w:fill="B8CCE4" w:themeFill="accent1" w:themeFillTint="66"/>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5072FD">
              <w:t>«Βελτίωση της βατότητας του δασικού οδικού  δικτύου,  περιοχής παρέμβασης Τριγώνου-Ορεστιάδας, Δασαρχείου  Διδυμοτείχου έτους 201</w:t>
            </w:r>
            <w:r w:rsidR="00DF7828" w:rsidRPr="00DF7828">
              <w:t>8</w:t>
            </w:r>
            <w:r w:rsidR="005072FD">
              <w:t>»</w:t>
            </w:r>
            <w:r w:rsidR="004679FA">
              <w:t xml:space="preserve">  </w:t>
            </w:r>
            <w:r w:rsidR="003F2686">
              <w:t>(</w:t>
            </w:r>
            <w:r w:rsidR="004679FA">
              <w:rPr>
                <w:lang w:val="en-US"/>
              </w:rPr>
              <w:t>CPV</w:t>
            </w:r>
            <w:r w:rsidR="004679FA">
              <w:t xml:space="preserve">: </w:t>
            </w:r>
            <w:r w:rsidR="005072FD" w:rsidRPr="005072FD">
              <w:t>45233141-9</w:t>
            </w:r>
            <w:r w:rsidR="003F2686">
              <w:t>)</w:t>
            </w:r>
          </w:p>
          <w:p w:rsidR="00604871" w:rsidRPr="00604871" w:rsidRDefault="00E00AB5" w:rsidP="003F2686">
            <w:pPr>
              <w:shd w:val="clear" w:color="auto" w:fill="B8CCE4" w:themeFill="accent1" w:themeFillTint="66"/>
              <w:spacing w:after="0"/>
              <w:ind w:firstLine="0"/>
              <w:rPr>
                <w:lang w:val="en-US"/>
              </w:rPr>
            </w:pPr>
            <w:r>
              <w:t>- Κωδικός στο ΚΗΜΔΗΣ</w:t>
            </w:r>
            <w:r w:rsidRPr="00EB4436">
              <w:t xml:space="preserve">: </w:t>
            </w:r>
            <w:r w:rsidR="00604871">
              <w:t>18</w:t>
            </w:r>
            <w:r w:rsidR="00604871">
              <w:rPr>
                <w:lang w:val="en-US"/>
              </w:rPr>
              <w:t>PROC003207526  2018-06-05</w:t>
            </w:r>
          </w:p>
          <w:p w:rsidR="00E00AB5" w:rsidRDefault="00E00AB5" w:rsidP="003F2686">
            <w:pPr>
              <w:shd w:val="clear" w:color="auto" w:fill="B8CCE4" w:themeFill="accent1" w:themeFillTint="66"/>
              <w:spacing w:after="0"/>
              <w:ind w:firstLine="0"/>
            </w:pPr>
            <w:r>
              <w:t xml:space="preserve">- Η σύμβαση αναφέρεται σε έργα, προμήθειες, ή υπηρεσίες : </w:t>
            </w:r>
            <w:r w:rsidR="005072FD">
              <w:t>Έργο</w:t>
            </w:r>
          </w:p>
          <w:p w:rsidR="00E00AB5" w:rsidRPr="00F036D8" w:rsidRDefault="00E00AB5" w:rsidP="003F2686">
            <w:pPr>
              <w:shd w:val="clear" w:color="auto" w:fill="B8CCE4" w:themeFill="accent1" w:themeFillTint="66"/>
              <w:spacing w:after="0"/>
              <w:ind w:firstLine="0"/>
            </w:pPr>
            <w:r>
              <w:t xml:space="preserve">- Εφόσον υφίστανται, ένδειξη ύπαρξης σχετικών τμημάτων : </w:t>
            </w:r>
            <w:r w:rsidR="004679FA">
              <w:t xml:space="preserve">Περιοχή ευθύνης Δασαρχείου </w:t>
            </w:r>
            <w:r w:rsidR="003F2686">
              <w:t>Διδυμοτείχου</w:t>
            </w:r>
          </w:p>
          <w:p w:rsidR="00E00AB5" w:rsidRDefault="00E00AB5" w:rsidP="003F2686">
            <w:pPr>
              <w:shd w:val="clear" w:color="auto" w:fill="B8CCE4" w:themeFill="accent1" w:themeFillTint="66"/>
              <w:spacing w:after="0"/>
              <w:ind w:firstLine="0"/>
            </w:pPr>
            <w:r>
              <w:t>- Αριθμός αναφοράς που αποδίδεται στον φάκελο από τη</w:t>
            </w:r>
            <w:bookmarkStart w:id="0" w:name="_GoBack"/>
            <w:bookmarkEnd w:id="0"/>
            <w:r>
              <w:t>ν αναθέτουσα αρχή (</w:t>
            </w:r>
            <w:r>
              <w:rPr>
                <w:i/>
              </w:rPr>
              <w:t>εάν υπάρχει</w:t>
            </w:r>
            <w:r>
              <w:t xml:space="preserve">): </w:t>
            </w:r>
            <w:r w:rsidR="004679FA">
              <w:t>-</w:t>
            </w:r>
          </w:p>
        </w:tc>
      </w:tr>
    </w:tbl>
    <w:p w:rsidR="00E00AB5" w:rsidRDefault="00E00AB5" w:rsidP="003F2686">
      <w:pPr>
        <w:shd w:val="clear" w:color="auto" w:fill="B8CCE4" w:themeFill="accent1" w:themeFillTint="66"/>
      </w:pPr>
    </w:p>
    <w:p w:rsidR="00E00AB5" w:rsidRDefault="00E00AB5" w:rsidP="003F2686">
      <w:pPr>
        <w:shd w:val="clear" w:color="auto" w:fill="B8CCE4" w:themeFill="accent1" w:themeFillTint="66"/>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sidRPr="0092389B">
        <w:rPr>
          <w:b/>
          <w:color w:val="000000"/>
        </w:rPr>
        <w:t>συμμετοχή σε</w:t>
      </w:r>
      <w:r>
        <w:rPr>
          <w:color w:val="000000"/>
        </w:rPr>
        <w:t xml:space="preserve">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3F2686" w:rsidP="00576263">
            <w:pPr>
              <w:snapToGrid w:val="0"/>
              <w:spacing w:after="0"/>
              <w:ind w:firstLine="0"/>
            </w:pPr>
            <w:r>
              <w:t xml:space="preserve">β) </w:t>
            </w:r>
            <w:r w:rsidR="00E00AB5">
              <w:t>Ποιο είναι το σχετικό ποσό;</w:t>
            </w:r>
          </w:p>
          <w:p w:rsidR="00E00AB5" w:rsidRDefault="00E00AB5" w:rsidP="00576263">
            <w:pPr>
              <w:snapToGrid w:val="0"/>
              <w:spacing w:after="0"/>
              <w:ind w:firstLine="0"/>
            </w:pPr>
            <w:r>
              <w:t>γ)</w:t>
            </w:r>
            <w:r w:rsidR="003F2686">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3F2686">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92389B">
              <w:rPr>
                <w:rStyle w:val="aa"/>
              </w:rPr>
              <w:endnoteReference w:id="28"/>
            </w:r>
            <w:r w:rsidRPr="0092389B">
              <w:rPr>
                <w:rStyle w:val="aa"/>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Όσον αφορά τα κριτήρια επιλογής (</w:t>
      </w:r>
      <w:r w:rsidRPr="0092389B">
        <w:rPr>
          <w:strike/>
        </w:rPr>
        <w:t xml:space="preserve">ενότητα </w:t>
      </w:r>
      <w:r w:rsidRPr="0092389B">
        <w:rPr>
          <w:rFonts w:ascii="Symbol" w:hAnsi="Symbol" w:cs="Symbol"/>
          <w:strike/>
        </w:rPr>
        <w:t></w:t>
      </w:r>
      <w:r w:rsidRPr="0092389B">
        <w:rPr>
          <w:strike/>
        </w:rPr>
        <w:t xml:space="preserve"> ή</w:t>
      </w:r>
      <w:r>
        <w:t xml:space="preserve">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92389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92389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92389B" w:rsidRDefault="0092389B" w:rsidP="0092389B">
      <w:pPr>
        <w:rPr>
          <w:b/>
          <w:bCs/>
        </w:rPr>
      </w:pPr>
      <w:r w:rsidRPr="00042DF4">
        <w:rPr>
          <w:b/>
          <w:bCs/>
        </w:rPr>
        <w:t>Β: Οικονομική και χρηματοοικονομική επάρκεια</w:t>
      </w:r>
    </w:p>
    <w:tbl>
      <w:tblPr>
        <w:tblStyle w:val="afb"/>
        <w:tblW w:w="0" w:type="auto"/>
        <w:shd w:val="clear" w:color="auto" w:fill="D9D9D9" w:themeFill="background1" w:themeFillShade="D9"/>
        <w:tblLook w:val="04A0" w:firstRow="1" w:lastRow="0" w:firstColumn="1" w:lastColumn="0" w:noHBand="0" w:noVBand="1"/>
      </w:tblPr>
      <w:tblGrid>
        <w:gridCol w:w="8522"/>
      </w:tblGrid>
      <w:tr w:rsidR="0092389B" w:rsidTr="00AC7001">
        <w:tc>
          <w:tcPr>
            <w:tcW w:w="8522" w:type="dxa"/>
            <w:shd w:val="clear" w:color="auto" w:fill="D9D9D9" w:themeFill="background1" w:themeFillShade="D9"/>
          </w:tcPr>
          <w:p w:rsidR="0092389B" w:rsidRDefault="0092389B" w:rsidP="00AC7001">
            <w:pPr>
              <w:rPr>
                <w:b/>
                <w:i/>
              </w:rPr>
            </w:pPr>
            <w:r w:rsidRPr="00042DF4">
              <w:rPr>
                <w:b/>
                <w:i/>
              </w:rPr>
              <w:t xml:space="preserve">Ο οικονομικός φορέας πρέπει να παράσχει πληροφορίες </w:t>
            </w:r>
            <w:r w:rsidRPr="00042DF4">
              <w:rPr>
                <w:b/>
                <w:u w:val="single"/>
              </w:rPr>
              <w:t>μόνον</w:t>
            </w:r>
            <w:r w:rsidRPr="00042DF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bl>
    <w:p w:rsidR="0092389B" w:rsidRPr="00042DF4" w:rsidRDefault="0092389B" w:rsidP="0092389B">
      <w:r w:rsidRPr="00042DF4">
        <w:t>Δεν έχουν προσδιοριστεί στη σχετική διακήρυξη</w:t>
      </w:r>
    </w:p>
    <w:p w:rsidR="0092389B" w:rsidRDefault="0092389B" w:rsidP="0092389B">
      <w:pPr>
        <w:rPr>
          <w:b/>
          <w:bCs/>
        </w:rPr>
      </w:pPr>
      <w:r w:rsidRPr="00042DF4">
        <w:rPr>
          <w:b/>
          <w:bCs/>
        </w:rPr>
        <w:t>Γ: Τεχνική και επαγγελματική ικανότητα</w:t>
      </w:r>
    </w:p>
    <w:tbl>
      <w:tblPr>
        <w:tblStyle w:val="afb"/>
        <w:tblW w:w="0" w:type="auto"/>
        <w:shd w:val="clear" w:color="auto" w:fill="D9D9D9" w:themeFill="background1" w:themeFillShade="D9"/>
        <w:tblLook w:val="04A0" w:firstRow="1" w:lastRow="0" w:firstColumn="1" w:lastColumn="0" w:noHBand="0" w:noVBand="1"/>
      </w:tblPr>
      <w:tblGrid>
        <w:gridCol w:w="8522"/>
      </w:tblGrid>
      <w:tr w:rsidR="0092389B" w:rsidTr="00AC7001">
        <w:tc>
          <w:tcPr>
            <w:tcW w:w="8522" w:type="dxa"/>
            <w:shd w:val="clear" w:color="auto" w:fill="D9D9D9" w:themeFill="background1" w:themeFillShade="D9"/>
          </w:tcPr>
          <w:p w:rsidR="0092389B" w:rsidRDefault="0092389B" w:rsidP="00AC7001">
            <w:pPr>
              <w:rPr>
                <w:b/>
              </w:rPr>
            </w:pPr>
            <w:r w:rsidRPr="00042DF4">
              <w:rPr>
                <w:b/>
              </w:rPr>
              <w:t>Ο οικονομικός φορέας πρέπει να παράσχε</w:t>
            </w:r>
            <w:r w:rsidRPr="00042DF4">
              <w:rPr>
                <w:b/>
                <w:i/>
              </w:rPr>
              <w:t>ι</w:t>
            </w:r>
            <w:r w:rsidRPr="00042DF4">
              <w:rPr>
                <w:b/>
              </w:rPr>
              <w:t xml:space="preserve"> πληροφορίες </w:t>
            </w:r>
            <w:r w:rsidRPr="00042DF4">
              <w:rPr>
                <w:b/>
                <w:u w:val="single"/>
              </w:rPr>
              <w:t>μόνον</w:t>
            </w:r>
            <w:r w:rsidRPr="00042DF4">
              <w:rPr>
                <w:b/>
              </w:rPr>
              <w:t xml:space="preserve"> όταν τα σχετικά κριτήρια επιλογής έχουν οριστεί από την αναθέτουσα αρχή ή τον αναθέτοντα φορέα  </w:t>
            </w:r>
            <w:r w:rsidRPr="00042DF4">
              <w:rPr>
                <w:b/>
                <w:bCs/>
              </w:rPr>
              <w:t>στη σχετική διακήρυξη ή στην πρόσκληση ή στα έγγραφα της σύμβασης που αναφέρονται στη διακήρυξη</w:t>
            </w:r>
          </w:p>
        </w:tc>
      </w:tr>
    </w:tbl>
    <w:p w:rsidR="0092389B" w:rsidRPr="00042DF4" w:rsidRDefault="0092389B" w:rsidP="0092389B">
      <w:pPr>
        <w:rPr>
          <w:b/>
        </w:rPr>
      </w:pPr>
    </w:p>
    <w:tbl>
      <w:tblPr>
        <w:tblW w:w="8959" w:type="dxa"/>
        <w:jc w:val="center"/>
        <w:tblLayout w:type="fixed"/>
        <w:tblLook w:val="0000" w:firstRow="0" w:lastRow="0" w:firstColumn="0" w:lastColumn="0" w:noHBand="0" w:noVBand="0"/>
      </w:tblPr>
      <w:tblGrid>
        <w:gridCol w:w="4479"/>
        <w:gridCol w:w="4480"/>
      </w:tblGrid>
      <w:tr w:rsidR="0092389B" w:rsidRPr="00042DF4" w:rsidTr="00AC7001">
        <w:trPr>
          <w:jc w:val="center"/>
        </w:trPr>
        <w:tc>
          <w:tcPr>
            <w:tcW w:w="4479" w:type="dxa"/>
            <w:tcBorders>
              <w:top w:val="single" w:sz="4" w:space="0" w:color="000000"/>
              <w:left w:val="single" w:sz="4" w:space="0" w:color="000000"/>
              <w:bottom w:val="single" w:sz="4" w:space="0" w:color="000000"/>
            </w:tcBorders>
            <w:shd w:val="clear" w:color="auto" w:fill="auto"/>
          </w:tcPr>
          <w:p w:rsidR="0092389B" w:rsidRPr="00042DF4" w:rsidRDefault="0092389B" w:rsidP="00AC7001">
            <w:pPr>
              <w:rPr>
                <w:b/>
                <w:i/>
              </w:rPr>
            </w:pPr>
            <w:r w:rsidRPr="00042DF4">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389B" w:rsidRPr="00042DF4" w:rsidRDefault="0092389B" w:rsidP="00AC7001">
            <w:r w:rsidRPr="00042DF4">
              <w:rPr>
                <w:b/>
                <w:i/>
              </w:rPr>
              <w:t>Απάντηση:</w:t>
            </w:r>
          </w:p>
        </w:tc>
      </w:tr>
      <w:tr w:rsidR="0092389B" w:rsidRPr="00042DF4" w:rsidTr="00AC7001">
        <w:trPr>
          <w:jc w:val="center"/>
        </w:trPr>
        <w:tc>
          <w:tcPr>
            <w:tcW w:w="4479" w:type="dxa"/>
            <w:tcBorders>
              <w:top w:val="single" w:sz="4" w:space="0" w:color="000000"/>
              <w:left w:val="single" w:sz="4" w:space="0" w:color="000000"/>
              <w:bottom w:val="single" w:sz="4" w:space="0" w:color="000000"/>
            </w:tcBorders>
            <w:shd w:val="clear" w:color="auto" w:fill="auto"/>
          </w:tcPr>
          <w:p w:rsidR="0092389B" w:rsidRPr="00042DF4" w:rsidRDefault="0092389B" w:rsidP="00AC7001">
            <w:r w:rsidRPr="00042DF4">
              <w:t xml:space="preserve">Ο οικονομικός φορέας </w:t>
            </w:r>
            <w:r w:rsidRPr="00042DF4">
              <w:rPr>
                <w:b/>
              </w:rPr>
              <w:t>προτίθεται, να αναθέσει σε τρίτους υπό μορφή υπεργολαβίας</w:t>
            </w:r>
            <w:r w:rsidRPr="00042DF4">
              <w:rPr>
                <w:vertAlign w:val="superscript"/>
              </w:rPr>
              <w:endnoteReference w:id="32"/>
            </w:r>
            <w:r w:rsidRPr="00042DF4">
              <w:t xml:space="preserve"> το ακόλουθο</w:t>
            </w:r>
            <w:r w:rsidRPr="00042DF4">
              <w:rPr>
                <w:b/>
              </w:rPr>
              <w:t xml:space="preserve"> τμήμα (δηλ. ποσοστό)</w:t>
            </w:r>
            <w:r w:rsidRPr="00042DF4">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389B" w:rsidRPr="00042DF4" w:rsidRDefault="0092389B" w:rsidP="00AC7001">
            <w:r w:rsidRPr="00042DF4">
              <w:t>[....……]</w:t>
            </w:r>
          </w:p>
        </w:tc>
      </w:tr>
    </w:tbl>
    <w:p w:rsidR="0092389B" w:rsidRDefault="0092389B" w:rsidP="0092389B">
      <w:pPr>
        <w:rPr>
          <w:b/>
          <w:bCs/>
        </w:rPr>
      </w:pPr>
    </w:p>
    <w:p w:rsidR="0092389B" w:rsidRPr="00042DF4" w:rsidRDefault="0092389B" w:rsidP="0092389B">
      <w:pPr>
        <w:rPr>
          <w:b/>
          <w:i/>
        </w:rPr>
      </w:pPr>
      <w:r w:rsidRPr="00042DF4">
        <w:rPr>
          <w:b/>
          <w:bCs/>
        </w:rPr>
        <w:t>Δ: Συστήματα διασφάλισης ποιότητας και πρότυπα περιβαλλοντικής διαχείρισης</w:t>
      </w:r>
    </w:p>
    <w:tbl>
      <w:tblPr>
        <w:tblStyle w:val="afb"/>
        <w:tblW w:w="0" w:type="auto"/>
        <w:shd w:val="clear" w:color="auto" w:fill="D9D9D9" w:themeFill="background1" w:themeFillShade="D9"/>
        <w:tblLook w:val="04A0" w:firstRow="1" w:lastRow="0" w:firstColumn="1" w:lastColumn="0" w:noHBand="0" w:noVBand="1"/>
      </w:tblPr>
      <w:tblGrid>
        <w:gridCol w:w="8522"/>
      </w:tblGrid>
      <w:tr w:rsidR="0092389B" w:rsidTr="00AC7001">
        <w:tc>
          <w:tcPr>
            <w:tcW w:w="8522" w:type="dxa"/>
            <w:shd w:val="clear" w:color="auto" w:fill="D9D9D9" w:themeFill="background1" w:themeFillShade="D9"/>
          </w:tcPr>
          <w:p w:rsidR="0092389B" w:rsidRDefault="0092389B" w:rsidP="00AC7001">
            <w:pPr>
              <w:rPr>
                <w:b/>
                <w:i/>
              </w:rPr>
            </w:pPr>
            <w:r w:rsidRPr="00042DF4">
              <w:rPr>
                <w:b/>
                <w:i/>
              </w:rPr>
              <w:t xml:space="preserve">Ο οικονομικός φορέας πρέπει να παράσχει πληροφορίες </w:t>
            </w:r>
            <w:r w:rsidRPr="00042DF4">
              <w:rPr>
                <w:b/>
                <w:u w:val="single"/>
              </w:rPr>
              <w:t>μόνον</w:t>
            </w:r>
            <w:r w:rsidRPr="00042DF4">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92389B" w:rsidRPr="00042DF4" w:rsidRDefault="0092389B" w:rsidP="0092389B">
      <w:r w:rsidRPr="00042DF4">
        <w:t>Δεν απαιτούνται από τη σχετική διακήρυξη</w:t>
      </w:r>
    </w:p>
    <w:p w:rsidR="00E00AB5" w:rsidRDefault="002F6B21" w:rsidP="002F6B21">
      <w:pPr>
        <w:pStyle w:val="ChapterTitle"/>
        <w:rPr>
          <w:i/>
        </w:rPr>
      </w:pPr>
      <w:r>
        <w:br w:type="page"/>
      </w:r>
      <w:r w:rsidR="00E00AB5">
        <w:rPr>
          <w:bCs/>
        </w:rPr>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F268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3F2686">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2389B">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6F" w:rsidRDefault="00C0566F">
      <w:pPr>
        <w:spacing w:after="0" w:line="240" w:lineRule="auto"/>
      </w:pPr>
      <w:r>
        <w:separator/>
      </w:r>
    </w:p>
  </w:endnote>
  <w:endnote w:type="continuationSeparator" w:id="0">
    <w:p w:rsidR="00C0566F" w:rsidRDefault="00C0566F">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2389B" w:rsidRPr="00EF3932" w:rsidRDefault="0092389B" w:rsidP="0092389B">
      <w:pPr>
        <w:pStyle w:val="af9"/>
        <w:tabs>
          <w:tab w:val="left" w:pos="284"/>
        </w:tabs>
      </w:pPr>
      <w:r w:rsidRPr="00EF3932">
        <w:endnoteRef/>
      </w:r>
      <w:r w:rsidRPr="00EF3932">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4">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37" w:rsidRDefault="00592C02">
    <w:pPr>
      <w:pStyle w:val="af0"/>
      <w:pBdr>
        <w:top w:val="thinThickSmallGap" w:sz="24" w:space="1" w:color="622423" w:themeColor="accent2" w:themeShade="7F"/>
      </w:pBdr>
      <w:rPr>
        <w:rFonts w:asciiTheme="majorHAnsi" w:hAnsiTheme="majorHAnsi"/>
      </w:rPr>
    </w:pPr>
    <w:r>
      <w:rPr>
        <w:rFonts w:asciiTheme="majorHAnsi" w:hAnsiTheme="majorHAnsi"/>
      </w:rPr>
      <w:t xml:space="preserve">ΤΕΥΧΗ ΔΙΑΚΗΡΥΞΗΣ - </w:t>
    </w:r>
    <w:r w:rsidR="007F7B7B">
      <w:rPr>
        <w:rFonts w:asciiTheme="majorHAnsi" w:hAnsiTheme="majorHAnsi"/>
      </w:rPr>
      <w:t>Τ.Ε.Υ.Δ.</w:t>
    </w:r>
    <w:r w:rsidR="00147537">
      <w:rPr>
        <w:rFonts w:asciiTheme="majorHAnsi" w:hAnsiTheme="majorHAnsi"/>
      </w:rPr>
      <w:t xml:space="preserve"> </w:t>
    </w:r>
  </w:p>
  <w:p w:rsidR="00147537" w:rsidRDefault="007F7B7B">
    <w:pPr>
      <w:pStyle w:val="af0"/>
      <w:pBdr>
        <w:top w:val="thinThickSmallGap" w:sz="24" w:space="1" w:color="622423" w:themeColor="accent2" w:themeShade="7F"/>
      </w:pBdr>
      <w:rPr>
        <w:rFonts w:asciiTheme="majorHAnsi" w:hAnsiTheme="majorHAnsi"/>
      </w:rPr>
    </w:pPr>
    <w:r w:rsidRPr="007F7B7B">
      <w:rPr>
        <w:rFonts w:asciiTheme="majorHAnsi" w:hAnsiTheme="majorHAnsi"/>
      </w:rPr>
      <w:t>«Βελτίωση της βατότητας του δασικού οδικού  δικτύου,  περιοχής</w:t>
    </w:r>
  </w:p>
  <w:p w:rsidR="007F7B7B" w:rsidRDefault="007F7B7B">
    <w:pPr>
      <w:pStyle w:val="af0"/>
      <w:pBdr>
        <w:top w:val="thinThickSmallGap" w:sz="24" w:space="1" w:color="622423" w:themeColor="accent2" w:themeShade="7F"/>
      </w:pBdr>
      <w:rPr>
        <w:rFonts w:asciiTheme="majorHAnsi" w:hAnsiTheme="majorHAnsi"/>
      </w:rPr>
    </w:pPr>
    <w:r w:rsidRPr="007F7B7B">
      <w:rPr>
        <w:rFonts w:asciiTheme="majorHAnsi" w:hAnsiTheme="majorHAnsi"/>
      </w:rPr>
      <w:t xml:space="preserve">παρέμβασης Τριγώνου-Ορεστιάδας, Δασαρχείου  Διδυμοτείχου έτους 2018»  </w:t>
    </w:r>
    <w:r>
      <w:rPr>
        <w:rFonts w:asciiTheme="majorHAnsi" w:hAnsiTheme="majorHAnsi"/>
      </w:rPr>
      <w:ptab w:relativeTo="margin" w:alignment="right" w:leader="none"/>
    </w:r>
    <w:r>
      <w:rPr>
        <w:rFonts w:asciiTheme="majorHAnsi" w:hAnsiTheme="majorHAnsi"/>
      </w:rPr>
      <w:t xml:space="preserve">Σελίδα </w:t>
    </w:r>
    <w:r>
      <w:rPr>
        <w:rFonts w:asciiTheme="minorHAnsi" w:hAnsiTheme="minorHAnsi"/>
      </w:rPr>
      <w:fldChar w:fldCharType="begin"/>
    </w:r>
    <w:r>
      <w:instrText xml:space="preserve"> PAGE   \* MERGEFORMAT </w:instrText>
    </w:r>
    <w:r>
      <w:rPr>
        <w:rFonts w:asciiTheme="minorHAnsi" w:hAnsiTheme="minorHAnsi"/>
      </w:rPr>
      <w:fldChar w:fldCharType="separate"/>
    </w:r>
    <w:r w:rsidR="00C0566F" w:rsidRPr="00C0566F">
      <w:rPr>
        <w:rFonts w:asciiTheme="majorHAnsi" w:hAnsiTheme="majorHAnsi"/>
        <w:noProof/>
      </w:rPr>
      <w:t>1</w:t>
    </w:r>
    <w:r>
      <w:rPr>
        <w:rFonts w:asciiTheme="majorHAnsi" w:hAnsiTheme="majorHAnsi"/>
        <w:noProof/>
      </w:rPr>
      <w:fldChar w:fldCharType="end"/>
    </w:r>
  </w:p>
  <w:p w:rsidR="00F62DFA" w:rsidRDefault="00F62DFA">
    <w:pPr>
      <w:pStyle w:val="af0"/>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6F" w:rsidRDefault="00C0566F">
      <w:pPr>
        <w:spacing w:after="0" w:line="240" w:lineRule="auto"/>
      </w:pPr>
      <w:r>
        <w:separator/>
      </w:r>
    </w:p>
  </w:footnote>
  <w:footnote w:type="continuationSeparator" w:id="0">
    <w:p w:rsidR="00C0566F" w:rsidRDefault="00C05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6E41EB">
    <w:pPr>
      <w:pStyle w:val="af"/>
      <w:ind w:left="-1531" w:firstLine="0"/>
    </w:pPr>
    <w:r>
      <w:rPr>
        <w:noProof/>
        <w:lang w:eastAsia="el-GR"/>
      </w:rPr>
      <w:drawing>
        <wp:anchor distT="0" distB="0" distL="114935" distR="114935" simplePos="0" relativeHeight="251657728" behindDoc="0" locked="0" layoutInCell="1" allowOverlap="1" wp14:anchorId="10478B1A" wp14:editId="23B00BEF">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072384"/>
    <w:rsid w:val="000C2012"/>
    <w:rsid w:val="00147537"/>
    <w:rsid w:val="001B637C"/>
    <w:rsid w:val="001E6916"/>
    <w:rsid w:val="002339E3"/>
    <w:rsid w:val="00280674"/>
    <w:rsid w:val="00284356"/>
    <w:rsid w:val="002F6B21"/>
    <w:rsid w:val="00302E2C"/>
    <w:rsid w:val="00335746"/>
    <w:rsid w:val="00382BEB"/>
    <w:rsid w:val="003A5BD6"/>
    <w:rsid w:val="003D05A6"/>
    <w:rsid w:val="003D10A7"/>
    <w:rsid w:val="003F2686"/>
    <w:rsid w:val="00414F08"/>
    <w:rsid w:val="004679FA"/>
    <w:rsid w:val="004834F1"/>
    <w:rsid w:val="004A40BE"/>
    <w:rsid w:val="005072FD"/>
    <w:rsid w:val="00576263"/>
    <w:rsid w:val="00592C02"/>
    <w:rsid w:val="005D4D0A"/>
    <w:rsid w:val="00604871"/>
    <w:rsid w:val="006254C5"/>
    <w:rsid w:val="00626E31"/>
    <w:rsid w:val="006E41EB"/>
    <w:rsid w:val="007318B7"/>
    <w:rsid w:val="00782DD2"/>
    <w:rsid w:val="007F3CD3"/>
    <w:rsid w:val="007F7B7B"/>
    <w:rsid w:val="00823C57"/>
    <w:rsid w:val="00844C5D"/>
    <w:rsid w:val="008A3DB7"/>
    <w:rsid w:val="00907FE5"/>
    <w:rsid w:val="0092389B"/>
    <w:rsid w:val="0099584D"/>
    <w:rsid w:val="009A0E61"/>
    <w:rsid w:val="00A40BC1"/>
    <w:rsid w:val="00A973E8"/>
    <w:rsid w:val="00B73C16"/>
    <w:rsid w:val="00C0566F"/>
    <w:rsid w:val="00C441BF"/>
    <w:rsid w:val="00C86856"/>
    <w:rsid w:val="00C87A13"/>
    <w:rsid w:val="00CA0924"/>
    <w:rsid w:val="00CD2382"/>
    <w:rsid w:val="00CD34FA"/>
    <w:rsid w:val="00D07146"/>
    <w:rsid w:val="00D2591B"/>
    <w:rsid w:val="00DF7828"/>
    <w:rsid w:val="00E00AB5"/>
    <w:rsid w:val="00E109F9"/>
    <w:rsid w:val="00E500BA"/>
    <w:rsid w:val="00EB4436"/>
    <w:rsid w:val="00EC78B9"/>
    <w:rsid w:val="00F036D8"/>
    <w:rsid w:val="00F1099E"/>
    <w:rsid w:val="00F140F3"/>
    <w:rsid w:val="00F3287F"/>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uiPriority w:val="99"/>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uiPriority w:val="99"/>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7F7B7B"/>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7F7B7B"/>
    <w:rPr>
      <w:rFonts w:ascii="Tahoma" w:hAnsi="Tahoma" w:cs="Tahoma"/>
      <w:kern w:val="1"/>
      <w:sz w:val="16"/>
      <w:szCs w:val="16"/>
      <w:lang w:eastAsia="zh-CN"/>
    </w:rPr>
  </w:style>
  <w:style w:type="paragraph" w:customStyle="1" w:styleId="Default">
    <w:name w:val="Default"/>
    <w:rsid w:val="00E500BA"/>
    <w:pPr>
      <w:autoSpaceDE w:val="0"/>
      <w:autoSpaceDN w:val="0"/>
      <w:adjustRightInd w:val="0"/>
    </w:pPr>
    <w:rPr>
      <w:rFonts w:ascii="Calibri" w:hAnsi="Calibri" w:cs="Calibri"/>
      <w:color w:val="000000"/>
      <w:sz w:val="24"/>
      <w:szCs w:val="24"/>
    </w:rPr>
  </w:style>
  <w:style w:type="table" w:styleId="afb">
    <w:name w:val="Table Grid"/>
    <w:basedOn w:val="a2"/>
    <w:uiPriority w:val="59"/>
    <w:rsid w:val="009238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uiPriority w:val="99"/>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uiPriority w:val="99"/>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7F7B7B"/>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7F7B7B"/>
    <w:rPr>
      <w:rFonts w:ascii="Tahoma" w:hAnsi="Tahoma" w:cs="Tahoma"/>
      <w:kern w:val="1"/>
      <w:sz w:val="16"/>
      <w:szCs w:val="16"/>
      <w:lang w:eastAsia="zh-CN"/>
    </w:rPr>
  </w:style>
  <w:style w:type="paragraph" w:customStyle="1" w:styleId="Default">
    <w:name w:val="Default"/>
    <w:rsid w:val="00E500BA"/>
    <w:pPr>
      <w:autoSpaceDE w:val="0"/>
      <w:autoSpaceDN w:val="0"/>
      <w:adjustRightInd w:val="0"/>
    </w:pPr>
    <w:rPr>
      <w:rFonts w:ascii="Calibri" w:hAnsi="Calibri" w:cs="Calibri"/>
      <w:color w:val="000000"/>
      <w:sz w:val="24"/>
      <w:szCs w:val="24"/>
    </w:rPr>
  </w:style>
  <w:style w:type="table" w:styleId="afb">
    <w:name w:val="Table Grid"/>
    <w:basedOn w:val="a2"/>
    <w:uiPriority w:val="59"/>
    <w:rsid w:val="009238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CF1D9-9540-43B0-84CD-F703E161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3001</Words>
  <Characters>16211</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14</cp:revision>
  <cp:lastPrinted>2018-06-04T06:25:00Z</cp:lastPrinted>
  <dcterms:created xsi:type="dcterms:W3CDTF">2017-05-25T04:42:00Z</dcterms:created>
  <dcterms:modified xsi:type="dcterms:W3CDTF">2018-06-05T10:01:00Z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