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4D" w:rsidRDefault="0047234D">
      <w:pPr>
        <w:pStyle w:val="a7"/>
        <w:jc w:val="right"/>
        <w:rPr>
          <w:rFonts w:ascii="Arial Narrow" w:hAnsi="Arial Narrow"/>
          <w:i/>
          <w:iCs/>
          <w:sz w:val="28"/>
          <w:szCs w:val="28"/>
        </w:rPr>
      </w:pPr>
    </w:p>
    <w:p w:rsidR="00635B85" w:rsidRPr="006B5F39" w:rsidRDefault="00635B85" w:rsidP="001A0635">
      <w:pPr>
        <w:rPr>
          <w:rFonts w:asciiTheme="minorHAnsi" w:hAnsiTheme="minorHAnsi" w:cstheme="minorHAnsi"/>
          <w:lang w:val="el-GR"/>
        </w:rPr>
      </w:pPr>
    </w:p>
    <w:p w:rsidR="00635B85" w:rsidRDefault="008F61F1" w:rsidP="008F61F1">
      <w:pPr>
        <w:ind w:left="936" w:hanging="794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</w:pPr>
      <w:r w:rsidRPr="008F61F1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ΔΕΛΤΙΟ ΤΥΠΟΥ</w:t>
      </w:r>
    </w:p>
    <w:p w:rsidR="008F61F1" w:rsidRPr="008F61F1" w:rsidRDefault="008F61F1" w:rsidP="008F61F1">
      <w:pPr>
        <w:ind w:left="936" w:hanging="794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</w:pPr>
    </w:p>
    <w:p w:rsidR="00635B85" w:rsidRPr="008F61F1" w:rsidRDefault="008F61F1" w:rsidP="008F61F1">
      <w:pPr>
        <w:ind w:left="936" w:hanging="794"/>
        <w:jc w:val="center"/>
        <w:rPr>
          <w:rFonts w:asciiTheme="minorHAnsi" w:hAnsiTheme="minorHAnsi" w:cstheme="minorHAnsi"/>
          <w:b/>
          <w:lang w:val="el-GR"/>
        </w:rPr>
      </w:pPr>
      <w:r w:rsidRPr="008F61F1">
        <w:rPr>
          <w:rFonts w:asciiTheme="minorHAnsi" w:hAnsiTheme="minorHAnsi" w:cstheme="minorHAnsi"/>
          <w:b/>
          <w:lang w:val="el-GR"/>
        </w:rPr>
        <w:t>Δ/</w:t>
      </w:r>
      <w:proofErr w:type="spellStart"/>
      <w:r w:rsidRPr="008F61F1">
        <w:rPr>
          <w:rFonts w:asciiTheme="minorHAnsi" w:hAnsiTheme="minorHAnsi" w:cstheme="minorHAnsi"/>
          <w:b/>
          <w:lang w:val="el-GR"/>
        </w:rPr>
        <w:t>νση</w:t>
      </w:r>
      <w:proofErr w:type="spellEnd"/>
      <w:r w:rsidRPr="008F61F1">
        <w:rPr>
          <w:rFonts w:asciiTheme="minorHAnsi" w:hAnsiTheme="minorHAnsi" w:cstheme="minorHAnsi"/>
          <w:b/>
          <w:lang w:val="el-GR"/>
        </w:rPr>
        <w:t xml:space="preserve"> Δασών Δράμας: Ανάρτηση Δασικού Χάρτη και πρόσκληση υποβολής αντιρρήσεων</w:t>
      </w:r>
    </w:p>
    <w:p w:rsidR="008F61F1" w:rsidRPr="006B5F39" w:rsidRDefault="008F61F1" w:rsidP="006B5F39">
      <w:pPr>
        <w:ind w:left="936" w:hanging="794"/>
        <w:jc w:val="both"/>
        <w:rPr>
          <w:rFonts w:asciiTheme="minorHAnsi" w:hAnsiTheme="minorHAnsi" w:cstheme="minorHAnsi"/>
          <w:lang w:val="el-GR"/>
        </w:rPr>
      </w:pPr>
    </w:p>
    <w:p w:rsidR="001B4D87" w:rsidRPr="006B5F39" w:rsidRDefault="00F97B77" w:rsidP="00F97B77">
      <w:pPr>
        <w:spacing w:line="276" w:lineRule="auto"/>
        <w:ind w:firstLine="624"/>
        <w:jc w:val="both"/>
        <w:rPr>
          <w:rFonts w:asciiTheme="minorHAnsi" w:hAnsiTheme="minorHAnsi" w:cstheme="minorHAnsi"/>
          <w:lang w:val="el-GR"/>
        </w:rPr>
      </w:pPr>
      <w:r w:rsidRPr="006B5F39">
        <w:rPr>
          <w:rFonts w:asciiTheme="minorHAnsi" w:hAnsiTheme="minorHAnsi" w:cstheme="minorHAnsi"/>
          <w:lang w:val="el-GR"/>
        </w:rPr>
        <w:t xml:space="preserve">Από την Διεύθυνση Δασών Ν. Δράμας, ανακοινώνεται ότι με την </w:t>
      </w:r>
      <w:r w:rsidR="002921F9" w:rsidRPr="002921F9">
        <w:rPr>
          <w:rFonts w:asciiTheme="minorHAnsi" w:hAnsiTheme="minorHAnsi" w:cstheme="minorHAnsi"/>
          <w:lang w:val="el-GR"/>
        </w:rPr>
        <w:t>16034</w:t>
      </w:r>
      <w:r w:rsidR="00AF640C" w:rsidRPr="002921F9">
        <w:rPr>
          <w:rFonts w:asciiTheme="minorHAnsi" w:hAnsiTheme="minorHAnsi" w:cstheme="minorHAnsi"/>
          <w:lang w:val="el-GR"/>
        </w:rPr>
        <w:t>/</w:t>
      </w:r>
      <w:r w:rsidR="002921F9" w:rsidRPr="002921F9">
        <w:rPr>
          <w:rFonts w:asciiTheme="minorHAnsi" w:hAnsiTheme="minorHAnsi" w:cstheme="minorHAnsi"/>
          <w:lang w:val="el-GR"/>
        </w:rPr>
        <w:t>19.10.2018</w:t>
      </w:r>
      <w:r w:rsidRPr="002921F9">
        <w:rPr>
          <w:rFonts w:asciiTheme="minorHAnsi" w:hAnsiTheme="minorHAnsi" w:cstheme="minorHAnsi"/>
          <w:lang w:val="el-GR"/>
        </w:rPr>
        <w:t xml:space="preserve"> </w:t>
      </w:r>
      <w:r w:rsidRPr="00691C49">
        <w:rPr>
          <w:rFonts w:asciiTheme="minorHAnsi" w:hAnsiTheme="minorHAnsi" w:cstheme="minorHAnsi"/>
          <w:lang w:val="el-GR"/>
        </w:rPr>
        <w:t xml:space="preserve">απόφασή µας (Α∆Α: </w:t>
      </w:r>
      <w:r w:rsidR="004E1B8C" w:rsidRPr="00691C49">
        <w:rPr>
          <w:rFonts w:asciiTheme="minorHAnsi" w:hAnsiTheme="minorHAnsi" w:cstheme="minorHAnsi"/>
          <w:lang w:val="el-GR"/>
        </w:rPr>
        <w:t>6Β1ΨΟΡ1Υ-ΚΝΚ</w:t>
      </w:r>
      <w:r w:rsidRPr="00691C49">
        <w:rPr>
          <w:rFonts w:asciiTheme="minorHAnsi" w:hAnsiTheme="minorHAnsi" w:cstheme="minorHAnsi"/>
          <w:lang w:val="el-GR"/>
        </w:rPr>
        <w:t>)</w:t>
      </w:r>
      <w:r w:rsidR="00EE6BEE" w:rsidRPr="00691C49">
        <w:rPr>
          <w:rFonts w:asciiTheme="minorHAnsi" w:hAnsiTheme="minorHAnsi" w:cstheme="minorHAnsi"/>
          <w:lang w:val="el-GR"/>
        </w:rPr>
        <w:t>,</w:t>
      </w:r>
      <w:r w:rsidR="00EE6BEE">
        <w:rPr>
          <w:rFonts w:asciiTheme="minorHAnsi" w:hAnsiTheme="minorHAnsi" w:cstheme="minorHAnsi"/>
          <w:lang w:val="el-GR"/>
        </w:rPr>
        <w:t xml:space="preserve"> αναρτήθηκε</w:t>
      </w:r>
      <w:r w:rsidRPr="006B5F39">
        <w:rPr>
          <w:rFonts w:asciiTheme="minorHAnsi" w:hAnsiTheme="minorHAnsi" w:cstheme="minorHAnsi"/>
          <w:lang w:val="el-GR"/>
        </w:rPr>
        <w:t xml:space="preserve"> στον ειδικό διαδικτυακό τόπο ανάρτησης</w:t>
      </w:r>
      <w:r w:rsidR="00937E7F" w:rsidRPr="00937E7F">
        <w:rPr>
          <w:rFonts w:asciiTheme="minorHAnsi" w:hAnsiTheme="minorHAnsi" w:cstheme="minorHAnsi"/>
          <w:lang w:val="el-GR"/>
        </w:rPr>
        <w:t xml:space="preserve"> </w:t>
      </w:r>
      <w:bookmarkStart w:id="0" w:name="_GoBack"/>
      <w:bookmarkEnd w:id="0"/>
      <w:r w:rsidRPr="006B5F39">
        <w:rPr>
          <w:rFonts w:asciiTheme="minorHAnsi" w:hAnsiTheme="minorHAnsi" w:cstheme="minorHAnsi"/>
          <w:lang w:val="el-GR"/>
        </w:rPr>
        <w:t>δασικών χαρτών και υποβολής αντιρρήσεων της ιστοσελίδας τ</w:t>
      </w:r>
      <w:r w:rsidR="00C436E5">
        <w:rPr>
          <w:rFonts w:asciiTheme="minorHAnsi" w:hAnsiTheme="minorHAnsi" w:cstheme="minorHAnsi"/>
          <w:lang w:val="el-GR"/>
        </w:rPr>
        <w:t xml:space="preserve">ου φορέα «Ελληνικό Κτηματολόγιο» </w:t>
      </w:r>
      <w:r w:rsidRPr="006B5F39">
        <w:rPr>
          <w:rFonts w:asciiTheme="minorHAnsi" w:hAnsiTheme="minorHAnsi" w:cstheme="minorHAnsi"/>
          <w:lang w:val="el-GR"/>
        </w:rPr>
        <w:t xml:space="preserve"> </w:t>
      </w:r>
      <w:r w:rsidR="00EE6BEE">
        <w:rPr>
          <w:rFonts w:asciiTheme="minorHAnsi" w:hAnsiTheme="minorHAnsi" w:cstheme="minorHAnsi"/>
          <w:lang w:val="el-GR"/>
        </w:rPr>
        <w:t xml:space="preserve"> </w:t>
      </w:r>
      <w:r w:rsidR="00F53665" w:rsidRPr="006B5F39">
        <w:rPr>
          <w:rFonts w:asciiTheme="minorHAnsi" w:hAnsiTheme="minorHAnsi" w:cstheme="minorHAnsi"/>
          <w:lang w:val="el-GR"/>
        </w:rPr>
        <w:t>(</w:t>
      </w:r>
      <w:hyperlink r:id="rId8" w:tgtFrame="_blank" w:history="1">
        <w:r w:rsidR="00F53665" w:rsidRPr="006B5F39">
          <w:rPr>
            <w:rStyle w:val="-"/>
            <w:rFonts w:asciiTheme="minorHAnsi" w:hAnsiTheme="minorHAnsi" w:cstheme="minorHAnsi"/>
          </w:rPr>
          <w:t>https</w:t>
        </w:r>
        <w:r w:rsidR="00F53665" w:rsidRPr="006B5F39">
          <w:rPr>
            <w:rStyle w:val="-"/>
            <w:rFonts w:asciiTheme="minorHAnsi" w:hAnsiTheme="minorHAnsi" w:cstheme="minorHAnsi"/>
            <w:lang w:val="el-GR"/>
          </w:rPr>
          <w:t>://</w:t>
        </w:r>
        <w:r w:rsidR="00F53665" w:rsidRPr="006B5F39">
          <w:rPr>
            <w:rStyle w:val="-"/>
            <w:rFonts w:asciiTheme="minorHAnsi" w:hAnsiTheme="minorHAnsi" w:cstheme="minorHAnsi"/>
          </w:rPr>
          <w:t>www</w:t>
        </w:r>
        <w:r w:rsidR="00F53665" w:rsidRPr="006B5F39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F53665" w:rsidRPr="006B5F39">
          <w:rPr>
            <w:rStyle w:val="-"/>
            <w:rFonts w:asciiTheme="minorHAnsi" w:hAnsiTheme="minorHAnsi" w:cstheme="minorHAnsi"/>
          </w:rPr>
          <w:t>ktimanet</w:t>
        </w:r>
        <w:proofErr w:type="spellEnd"/>
        <w:r w:rsidR="00F53665" w:rsidRPr="006B5F39">
          <w:rPr>
            <w:rStyle w:val="-"/>
            <w:rFonts w:asciiTheme="minorHAnsi" w:hAnsiTheme="minorHAnsi" w:cstheme="minorHAnsi"/>
            <w:lang w:val="el-GR"/>
          </w:rPr>
          <w:t>.</w:t>
        </w:r>
        <w:r w:rsidR="00F53665" w:rsidRPr="006B5F39">
          <w:rPr>
            <w:rStyle w:val="-"/>
            <w:rFonts w:asciiTheme="minorHAnsi" w:hAnsiTheme="minorHAnsi" w:cstheme="minorHAnsi"/>
          </w:rPr>
          <w:t>gr</w:t>
        </w:r>
        <w:r w:rsidR="00F53665" w:rsidRPr="006B5F39">
          <w:rPr>
            <w:rStyle w:val="-"/>
            <w:rFonts w:asciiTheme="minorHAnsi" w:hAnsiTheme="minorHAnsi" w:cstheme="minorHAnsi"/>
            <w:lang w:val="el-GR"/>
          </w:rPr>
          <w:t>/</w:t>
        </w:r>
        <w:proofErr w:type="spellStart"/>
        <w:r w:rsidR="00F53665" w:rsidRPr="006B5F39">
          <w:rPr>
            <w:rStyle w:val="-"/>
            <w:rFonts w:asciiTheme="minorHAnsi" w:hAnsiTheme="minorHAnsi" w:cstheme="minorHAnsi"/>
          </w:rPr>
          <w:t>CitizenWebApp</w:t>
        </w:r>
        <w:proofErr w:type="spellEnd"/>
        <w:r w:rsidR="00F53665" w:rsidRPr="006B5F39">
          <w:rPr>
            <w:rStyle w:val="-"/>
            <w:rFonts w:asciiTheme="minorHAnsi" w:hAnsiTheme="minorHAnsi" w:cstheme="minorHAnsi"/>
            <w:lang w:val="el-GR"/>
          </w:rPr>
          <w:t>/</w:t>
        </w:r>
        <w:r w:rsidR="00F53665" w:rsidRPr="006B5F39">
          <w:rPr>
            <w:rStyle w:val="-"/>
            <w:rFonts w:asciiTheme="minorHAnsi" w:hAnsiTheme="minorHAnsi" w:cstheme="minorHAnsi"/>
          </w:rPr>
          <w:t>Entrance</w:t>
        </w:r>
        <w:r w:rsidR="00F53665" w:rsidRPr="006B5F39">
          <w:rPr>
            <w:rStyle w:val="-"/>
            <w:rFonts w:asciiTheme="minorHAnsi" w:hAnsiTheme="minorHAnsi" w:cstheme="minorHAnsi"/>
            <w:lang w:val="el-GR"/>
          </w:rPr>
          <w:t>_</w:t>
        </w:r>
        <w:r w:rsidR="00F53665" w:rsidRPr="006B5F39">
          <w:rPr>
            <w:rStyle w:val="-"/>
            <w:rFonts w:asciiTheme="minorHAnsi" w:hAnsiTheme="minorHAnsi" w:cstheme="minorHAnsi"/>
          </w:rPr>
          <w:t>Page</w:t>
        </w:r>
        <w:r w:rsidR="00F53665" w:rsidRPr="006B5F39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F53665" w:rsidRPr="006B5F39">
          <w:rPr>
            <w:rStyle w:val="-"/>
            <w:rFonts w:asciiTheme="minorHAnsi" w:hAnsiTheme="minorHAnsi" w:cstheme="minorHAnsi"/>
          </w:rPr>
          <w:t>aspx</w:t>
        </w:r>
        <w:proofErr w:type="spellEnd"/>
      </w:hyperlink>
      <w:r w:rsidR="00F53665" w:rsidRPr="006B5F39">
        <w:rPr>
          <w:rFonts w:asciiTheme="minorHAnsi" w:hAnsiTheme="minorHAnsi" w:cstheme="minorHAnsi"/>
          <w:lang w:val="el-GR"/>
        </w:rPr>
        <w:t xml:space="preserve">) </w:t>
      </w:r>
      <w:r w:rsidRPr="006B5F39">
        <w:rPr>
          <w:rFonts w:asciiTheme="minorHAnsi" w:hAnsiTheme="minorHAnsi" w:cstheme="minorHAnsi"/>
          <w:lang w:val="el-GR"/>
        </w:rPr>
        <w:t xml:space="preserve">ο </w:t>
      </w:r>
      <w:r w:rsidR="00EE6BEE">
        <w:rPr>
          <w:rFonts w:asciiTheme="minorHAnsi" w:hAnsiTheme="minorHAnsi" w:cstheme="minorHAnsi"/>
          <w:lang w:val="el-GR"/>
        </w:rPr>
        <w:t xml:space="preserve">δασικός χάρτης </w:t>
      </w:r>
      <w:r w:rsidR="00EE6BEE" w:rsidRPr="00EE6BEE">
        <w:rPr>
          <w:rFonts w:asciiTheme="minorHAnsi" w:hAnsiTheme="minorHAnsi" w:cstheme="minorHAnsi"/>
          <w:lang w:val="el-GR"/>
        </w:rPr>
        <w:t xml:space="preserve">των Τοπικών και Δημοτικών Κοινοτήτων της Π.Ε. Δράμας, εξαιρουμένων των </w:t>
      </w:r>
      <w:proofErr w:type="spellStart"/>
      <w:r w:rsidR="00EE6BEE" w:rsidRPr="00EE6BEE">
        <w:rPr>
          <w:rFonts w:asciiTheme="minorHAnsi" w:hAnsiTheme="minorHAnsi" w:cstheme="minorHAnsi"/>
          <w:lang w:val="el-GR"/>
        </w:rPr>
        <w:t>Προκαποδιστριακών</w:t>
      </w:r>
      <w:proofErr w:type="spellEnd"/>
      <w:r w:rsidR="00EE6BEE" w:rsidRPr="00EE6BEE">
        <w:rPr>
          <w:rFonts w:asciiTheme="minorHAnsi" w:hAnsiTheme="minorHAnsi" w:cstheme="minorHAnsi"/>
          <w:lang w:val="el-GR"/>
        </w:rPr>
        <w:t xml:space="preserve"> ΟΤΑ Δράμας, </w:t>
      </w:r>
      <w:proofErr w:type="spellStart"/>
      <w:r w:rsidR="00EE6BEE" w:rsidRPr="00EE6BEE">
        <w:rPr>
          <w:rFonts w:asciiTheme="minorHAnsi" w:hAnsiTheme="minorHAnsi" w:cstheme="minorHAnsi"/>
          <w:lang w:val="el-GR"/>
        </w:rPr>
        <w:t>Κεφαλαρίου</w:t>
      </w:r>
      <w:proofErr w:type="spellEnd"/>
      <w:r w:rsidR="00EE6BEE" w:rsidRPr="00EE6BEE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="00EE6BEE" w:rsidRPr="00EE6BEE">
        <w:rPr>
          <w:rFonts w:asciiTheme="minorHAnsi" w:hAnsiTheme="minorHAnsi" w:cstheme="minorHAnsi"/>
          <w:lang w:val="el-GR"/>
        </w:rPr>
        <w:t>Καλαμπακίου</w:t>
      </w:r>
      <w:proofErr w:type="spellEnd"/>
      <w:r w:rsidR="00EE6BEE" w:rsidRPr="00EE6BEE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="00EE6BEE" w:rsidRPr="00EE6BEE">
        <w:rPr>
          <w:rFonts w:asciiTheme="minorHAnsi" w:hAnsiTheme="minorHAnsi" w:cstheme="minorHAnsi"/>
          <w:lang w:val="el-GR"/>
        </w:rPr>
        <w:t>Καλαμώνος</w:t>
      </w:r>
      <w:proofErr w:type="spellEnd"/>
      <w:r w:rsidR="00EE6BEE" w:rsidRPr="00EE6BEE">
        <w:rPr>
          <w:rFonts w:asciiTheme="minorHAnsi" w:hAnsiTheme="minorHAnsi" w:cstheme="minorHAnsi"/>
          <w:lang w:val="el-GR"/>
        </w:rPr>
        <w:t>, Αγίου Αθανασίου και Μεγάλου Αλεξάνδρου, (60 συνολικά)</w:t>
      </w:r>
      <w:r w:rsidRPr="006B5F39">
        <w:rPr>
          <w:rFonts w:asciiTheme="minorHAnsi" w:hAnsiTheme="minorHAnsi" w:cstheme="minorHAnsi"/>
          <w:lang w:val="el-GR"/>
        </w:rPr>
        <w:t>, σύμφωνα µε τις διατάξεις του άρθρου 14 του ν.3889/2010 (Φ.Ε.Κ. 182Α΄), όπως ισχύει.</w:t>
      </w:r>
    </w:p>
    <w:p w:rsidR="00F97B77" w:rsidRPr="006B5F39" w:rsidRDefault="00F97B77" w:rsidP="00F97B77">
      <w:pPr>
        <w:spacing w:line="276" w:lineRule="auto"/>
        <w:ind w:firstLine="624"/>
        <w:jc w:val="both"/>
        <w:rPr>
          <w:rFonts w:asciiTheme="minorHAnsi" w:hAnsiTheme="minorHAnsi" w:cstheme="minorHAnsi"/>
          <w:lang w:val="el-GR"/>
        </w:rPr>
      </w:pPr>
      <w:r w:rsidRPr="006B5F39">
        <w:rPr>
          <w:rFonts w:asciiTheme="minorHAnsi" w:hAnsiTheme="minorHAnsi" w:cstheme="minorHAnsi"/>
          <w:lang w:val="el-GR"/>
        </w:rPr>
        <w:t xml:space="preserve">Για τον </w:t>
      </w:r>
      <w:r w:rsidR="00AF640C" w:rsidRPr="006B5F39">
        <w:rPr>
          <w:rFonts w:asciiTheme="minorHAnsi" w:hAnsiTheme="minorHAnsi" w:cstheme="minorHAnsi"/>
          <w:lang w:val="el-GR"/>
        </w:rPr>
        <w:t>αναρτημένο</w:t>
      </w:r>
      <w:r w:rsidRPr="006B5F39">
        <w:rPr>
          <w:rFonts w:asciiTheme="minorHAnsi" w:hAnsiTheme="minorHAnsi" w:cstheme="minorHAnsi"/>
          <w:lang w:val="el-GR"/>
        </w:rPr>
        <w:t xml:space="preserve"> δασικό χάρτη </w:t>
      </w:r>
      <w:r w:rsidR="00AF640C" w:rsidRPr="006B5F39">
        <w:rPr>
          <w:rFonts w:asciiTheme="minorHAnsi" w:hAnsiTheme="minorHAnsi" w:cstheme="minorHAnsi"/>
          <w:lang w:val="el-GR"/>
        </w:rPr>
        <w:t>μπορεί</w:t>
      </w:r>
      <w:r w:rsidRPr="006B5F39">
        <w:rPr>
          <w:rFonts w:asciiTheme="minorHAnsi" w:hAnsiTheme="minorHAnsi" w:cstheme="minorHAnsi"/>
          <w:lang w:val="el-GR"/>
        </w:rPr>
        <w:t xml:space="preserve"> κάθε </w:t>
      </w:r>
      <w:r w:rsidR="00AF640C" w:rsidRPr="006B5F39">
        <w:rPr>
          <w:rFonts w:asciiTheme="minorHAnsi" w:hAnsiTheme="minorHAnsi" w:cstheme="minorHAnsi"/>
          <w:lang w:val="el-GR"/>
        </w:rPr>
        <w:t>ενδιαφερόμενος</w:t>
      </w:r>
      <w:r w:rsidRPr="006B5F39">
        <w:rPr>
          <w:rFonts w:asciiTheme="minorHAnsi" w:hAnsiTheme="minorHAnsi" w:cstheme="minorHAnsi"/>
          <w:lang w:val="el-GR"/>
        </w:rPr>
        <w:t xml:space="preserve"> να </w:t>
      </w:r>
      <w:r w:rsidR="00AF640C" w:rsidRPr="006B5F39">
        <w:rPr>
          <w:rFonts w:asciiTheme="minorHAnsi" w:hAnsiTheme="minorHAnsi" w:cstheme="minorHAnsi"/>
          <w:lang w:val="el-GR"/>
        </w:rPr>
        <w:t>λαμβάνει</w:t>
      </w:r>
      <w:r w:rsidRPr="006B5F39">
        <w:rPr>
          <w:rFonts w:asciiTheme="minorHAnsi" w:hAnsiTheme="minorHAnsi" w:cstheme="minorHAnsi"/>
          <w:lang w:val="el-GR"/>
        </w:rPr>
        <w:t xml:space="preserve"> γνώση στην ανωτέρω ιστοσελίδα </w:t>
      </w:r>
      <w:r w:rsidR="00C436E5">
        <w:rPr>
          <w:rFonts w:asciiTheme="minorHAnsi" w:hAnsiTheme="minorHAnsi" w:cstheme="minorHAnsi"/>
          <w:lang w:val="el-GR"/>
        </w:rPr>
        <w:t>του φορέα «Ελληνικό Κτηματολόγιο»</w:t>
      </w:r>
      <w:r w:rsidRPr="006B5F39">
        <w:rPr>
          <w:rFonts w:asciiTheme="minorHAnsi" w:hAnsiTheme="minorHAnsi" w:cstheme="minorHAnsi"/>
          <w:lang w:val="el-GR"/>
        </w:rPr>
        <w:t xml:space="preserve">, µέσω της οποίας, και µόνο </w:t>
      </w:r>
      <w:r w:rsidR="00AF640C" w:rsidRPr="006B5F39">
        <w:rPr>
          <w:rFonts w:asciiTheme="minorHAnsi" w:hAnsiTheme="minorHAnsi" w:cstheme="minorHAnsi"/>
          <w:lang w:val="el-GR"/>
        </w:rPr>
        <w:t>μπορούν</w:t>
      </w:r>
      <w:r w:rsidRPr="006B5F39">
        <w:rPr>
          <w:rFonts w:asciiTheme="minorHAnsi" w:hAnsiTheme="minorHAnsi" w:cstheme="minorHAnsi"/>
          <w:lang w:val="el-GR"/>
        </w:rPr>
        <w:t xml:space="preserve"> να υποβάλλονται </w:t>
      </w:r>
      <w:r w:rsidRPr="002921F9">
        <w:rPr>
          <w:rFonts w:asciiTheme="minorHAnsi" w:hAnsiTheme="minorHAnsi" w:cstheme="minorHAnsi"/>
          <w:lang w:val="el-GR"/>
        </w:rPr>
        <w:t>αντιρρήσεις</w:t>
      </w:r>
      <w:r w:rsidR="00BE1AF9" w:rsidRPr="002921F9">
        <w:rPr>
          <w:rFonts w:asciiTheme="minorHAnsi" w:hAnsiTheme="minorHAnsi" w:cstheme="minorHAnsi"/>
          <w:lang w:val="el-GR"/>
        </w:rPr>
        <w:t xml:space="preserve"> </w:t>
      </w:r>
      <w:r w:rsidRPr="006B5F39">
        <w:rPr>
          <w:rFonts w:asciiTheme="minorHAnsi" w:hAnsiTheme="minorHAnsi" w:cstheme="minorHAnsi"/>
          <w:lang w:val="el-GR"/>
        </w:rPr>
        <w:t xml:space="preserve">κατά του </w:t>
      </w:r>
      <w:r w:rsidR="00AF640C" w:rsidRPr="006B5F39">
        <w:rPr>
          <w:rFonts w:asciiTheme="minorHAnsi" w:hAnsiTheme="minorHAnsi" w:cstheme="minorHAnsi"/>
          <w:lang w:val="el-GR"/>
        </w:rPr>
        <w:t>περιεχομένου</w:t>
      </w:r>
      <w:r w:rsidRPr="006B5F39">
        <w:rPr>
          <w:rFonts w:asciiTheme="minorHAnsi" w:hAnsiTheme="minorHAnsi" w:cstheme="minorHAnsi"/>
          <w:lang w:val="el-GR"/>
        </w:rPr>
        <w:t xml:space="preserve"> αυτού. Η </w:t>
      </w:r>
      <w:r w:rsidR="00AF640C" w:rsidRPr="006B5F39">
        <w:rPr>
          <w:rFonts w:asciiTheme="minorHAnsi" w:hAnsiTheme="minorHAnsi" w:cstheme="minorHAnsi"/>
          <w:lang w:val="el-GR"/>
        </w:rPr>
        <w:t>προθεσμία</w:t>
      </w:r>
      <w:r w:rsidRPr="006B5F39">
        <w:rPr>
          <w:rFonts w:asciiTheme="minorHAnsi" w:hAnsiTheme="minorHAnsi" w:cstheme="minorHAnsi"/>
          <w:lang w:val="el-GR"/>
        </w:rPr>
        <w:t xml:space="preserve"> υποβολής των αντιρρήσεων είναι αποκλειστική και ξεκινά </w:t>
      </w:r>
      <w:r w:rsidR="00365001">
        <w:rPr>
          <w:rFonts w:asciiTheme="minorHAnsi" w:hAnsiTheme="minorHAnsi" w:cstheme="minorHAnsi"/>
          <w:b/>
          <w:lang w:val="el-GR"/>
        </w:rPr>
        <w:t>στις 2</w:t>
      </w:r>
      <w:r w:rsidRPr="00EE6BEE">
        <w:rPr>
          <w:rFonts w:asciiTheme="minorHAnsi" w:hAnsiTheme="minorHAnsi" w:cstheme="minorHAnsi"/>
          <w:b/>
          <w:lang w:val="el-GR"/>
        </w:rPr>
        <w:t xml:space="preserve"> </w:t>
      </w:r>
      <w:r w:rsidR="00EE6BEE" w:rsidRPr="00EE6BEE">
        <w:rPr>
          <w:rFonts w:asciiTheme="minorHAnsi" w:hAnsiTheme="minorHAnsi" w:cstheme="minorHAnsi"/>
          <w:b/>
          <w:lang w:val="el-GR"/>
        </w:rPr>
        <w:t xml:space="preserve">Νοεμβρίου </w:t>
      </w:r>
      <w:r w:rsidRPr="00EE6BEE">
        <w:rPr>
          <w:rFonts w:asciiTheme="minorHAnsi" w:hAnsiTheme="minorHAnsi" w:cstheme="minorHAnsi"/>
          <w:b/>
          <w:lang w:val="el-GR"/>
        </w:rPr>
        <w:t>201</w:t>
      </w:r>
      <w:r w:rsidR="00EE6BEE" w:rsidRPr="00EE6BEE">
        <w:rPr>
          <w:rFonts w:asciiTheme="minorHAnsi" w:hAnsiTheme="minorHAnsi" w:cstheme="minorHAnsi"/>
          <w:b/>
          <w:lang w:val="el-GR"/>
        </w:rPr>
        <w:t>8</w:t>
      </w:r>
      <w:r w:rsidRPr="00EE6BEE">
        <w:rPr>
          <w:rFonts w:asciiTheme="minorHAnsi" w:hAnsiTheme="minorHAnsi" w:cstheme="minorHAnsi"/>
          <w:b/>
          <w:lang w:val="el-GR"/>
        </w:rPr>
        <w:t xml:space="preserve"> ημέρα Παρασκευή </w:t>
      </w:r>
      <w:r w:rsidRPr="006B5F39">
        <w:rPr>
          <w:rFonts w:asciiTheme="minorHAnsi" w:hAnsiTheme="minorHAnsi" w:cstheme="minorHAnsi"/>
          <w:lang w:val="el-GR"/>
        </w:rPr>
        <w:t xml:space="preserve">και λήγει την </w:t>
      </w:r>
      <w:r w:rsidRPr="00EE6BEE">
        <w:rPr>
          <w:rFonts w:asciiTheme="minorHAnsi" w:hAnsiTheme="minorHAnsi" w:cstheme="minorHAnsi"/>
          <w:b/>
          <w:lang w:val="el-GR"/>
        </w:rPr>
        <w:t>1</w:t>
      </w:r>
      <w:r w:rsidR="00EE6BEE" w:rsidRPr="00EE6BEE">
        <w:rPr>
          <w:rFonts w:asciiTheme="minorHAnsi" w:hAnsiTheme="minorHAnsi" w:cstheme="minorHAnsi"/>
          <w:b/>
          <w:lang w:val="el-GR"/>
        </w:rPr>
        <w:t>4</w:t>
      </w:r>
      <w:r w:rsidRPr="00EE6BEE">
        <w:rPr>
          <w:rFonts w:asciiTheme="minorHAnsi" w:hAnsiTheme="minorHAnsi" w:cstheme="minorHAnsi"/>
          <w:b/>
          <w:lang w:val="el-GR"/>
        </w:rPr>
        <w:t xml:space="preserve">η </w:t>
      </w:r>
      <w:r w:rsidR="00EE6BEE" w:rsidRPr="00EE6BEE">
        <w:rPr>
          <w:rFonts w:asciiTheme="minorHAnsi" w:hAnsiTheme="minorHAnsi" w:cstheme="minorHAnsi"/>
          <w:b/>
          <w:lang w:val="el-GR"/>
        </w:rPr>
        <w:t xml:space="preserve">Φεβρουαρίου </w:t>
      </w:r>
      <w:r w:rsidRPr="00EE6BEE">
        <w:rPr>
          <w:rFonts w:asciiTheme="minorHAnsi" w:hAnsiTheme="minorHAnsi" w:cstheme="minorHAnsi"/>
          <w:b/>
          <w:lang w:val="el-GR"/>
        </w:rPr>
        <w:t>201</w:t>
      </w:r>
      <w:r w:rsidR="00EE6BEE">
        <w:rPr>
          <w:rFonts w:asciiTheme="minorHAnsi" w:hAnsiTheme="minorHAnsi" w:cstheme="minorHAnsi"/>
          <w:b/>
          <w:lang w:val="el-GR"/>
        </w:rPr>
        <w:t>9</w:t>
      </w:r>
      <w:r w:rsidRPr="00EE6BEE">
        <w:rPr>
          <w:rFonts w:asciiTheme="minorHAnsi" w:hAnsiTheme="minorHAnsi" w:cstheme="minorHAnsi"/>
          <w:b/>
          <w:lang w:val="el-GR"/>
        </w:rPr>
        <w:t xml:space="preserve"> ημέρα </w:t>
      </w:r>
      <w:r w:rsidR="00EE6BEE" w:rsidRPr="00EE6BEE">
        <w:rPr>
          <w:rFonts w:asciiTheme="minorHAnsi" w:hAnsiTheme="minorHAnsi" w:cstheme="minorHAnsi"/>
          <w:b/>
          <w:lang w:val="el-GR"/>
        </w:rPr>
        <w:t>Πέμπτη</w:t>
      </w:r>
      <w:r w:rsidRPr="006B5F39">
        <w:rPr>
          <w:rFonts w:asciiTheme="minorHAnsi" w:hAnsiTheme="minorHAnsi" w:cstheme="minorHAnsi"/>
          <w:lang w:val="el-GR"/>
        </w:rPr>
        <w:t xml:space="preserve">. Για τους </w:t>
      </w:r>
      <w:proofErr w:type="spellStart"/>
      <w:r w:rsidRPr="006B5F39">
        <w:rPr>
          <w:rFonts w:asciiTheme="minorHAnsi" w:hAnsiTheme="minorHAnsi" w:cstheme="minorHAnsi"/>
          <w:lang w:val="el-GR"/>
        </w:rPr>
        <w:t>κατοικούντες</w:t>
      </w:r>
      <w:proofErr w:type="spellEnd"/>
      <w:r w:rsidRPr="006B5F39">
        <w:rPr>
          <w:rFonts w:asciiTheme="minorHAnsi" w:hAnsiTheme="minorHAnsi" w:cstheme="minorHAnsi"/>
          <w:lang w:val="el-GR"/>
        </w:rPr>
        <w:t xml:space="preserve"> ή διαμένοντες στη αλλοδαπή, η παραπάνω προθεσμία </w:t>
      </w:r>
      <w:proofErr w:type="spellStart"/>
      <w:r w:rsidRPr="006B5F39">
        <w:rPr>
          <w:rFonts w:asciiTheme="minorHAnsi" w:hAnsiTheme="minorHAnsi" w:cstheme="minorHAnsi"/>
          <w:lang w:val="el-GR"/>
        </w:rPr>
        <w:t>παρεκτείνεται</w:t>
      </w:r>
      <w:proofErr w:type="spellEnd"/>
      <w:r w:rsidRPr="006B5F39">
        <w:rPr>
          <w:rFonts w:asciiTheme="minorHAnsi" w:hAnsiTheme="minorHAnsi" w:cstheme="minorHAnsi"/>
          <w:lang w:val="el-GR"/>
        </w:rPr>
        <w:t xml:space="preserve"> κατά είκοσι (20) ημέρες, δηλαδή λήγει την</w:t>
      </w:r>
      <w:r w:rsidR="00EE6BEE">
        <w:rPr>
          <w:rFonts w:asciiTheme="minorHAnsi" w:hAnsiTheme="minorHAnsi" w:cstheme="minorHAnsi"/>
          <w:lang w:val="el-GR"/>
        </w:rPr>
        <w:t xml:space="preserve"> </w:t>
      </w:r>
      <w:r w:rsidR="00EE6BEE" w:rsidRPr="00EE6BEE">
        <w:rPr>
          <w:rFonts w:asciiTheme="minorHAnsi" w:hAnsiTheme="minorHAnsi" w:cstheme="minorHAnsi"/>
          <w:b/>
          <w:lang w:val="el-GR"/>
        </w:rPr>
        <w:t>6η</w:t>
      </w:r>
      <w:r w:rsidR="00623AD2" w:rsidRPr="00EE6BEE">
        <w:rPr>
          <w:rFonts w:asciiTheme="minorHAnsi" w:hAnsiTheme="minorHAnsi" w:cstheme="minorHAnsi"/>
          <w:b/>
          <w:lang w:val="el-GR"/>
        </w:rPr>
        <w:t xml:space="preserve"> </w:t>
      </w:r>
      <w:r w:rsidR="00EE6BEE" w:rsidRPr="00EE6BEE">
        <w:rPr>
          <w:rFonts w:asciiTheme="minorHAnsi" w:hAnsiTheme="minorHAnsi" w:cstheme="minorHAnsi"/>
          <w:b/>
          <w:lang w:val="el-GR"/>
        </w:rPr>
        <w:t xml:space="preserve">Μαρτίου 2019 </w:t>
      </w:r>
      <w:r w:rsidR="00623AD2" w:rsidRPr="00EE6BEE">
        <w:rPr>
          <w:rFonts w:asciiTheme="minorHAnsi" w:hAnsiTheme="minorHAnsi" w:cstheme="minorHAnsi"/>
          <w:b/>
          <w:lang w:val="el-GR"/>
        </w:rPr>
        <w:t xml:space="preserve">ημέρα </w:t>
      </w:r>
      <w:r w:rsidR="00EE6BEE" w:rsidRPr="00EE6BEE">
        <w:rPr>
          <w:rFonts w:asciiTheme="minorHAnsi" w:hAnsiTheme="minorHAnsi" w:cstheme="minorHAnsi"/>
          <w:b/>
          <w:lang w:val="el-GR"/>
        </w:rPr>
        <w:t>Τετάρτη</w:t>
      </w:r>
      <w:r w:rsidRPr="006B5F39">
        <w:rPr>
          <w:rFonts w:asciiTheme="minorHAnsi" w:hAnsiTheme="minorHAnsi" w:cstheme="minorHAnsi"/>
          <w:lang w:val="el-GR"/>
        </w:rPr>
        <w:t>.</w:t>
      </w:r>
    </w:p>
    <w:p w:rsidR="00F97B77" w:rsidRPr="006B5F39" w:rsidRDefault="00F97B77" w:rsidP="00BE1AF9">
      <w:pPr>
        <w:spacing w:line="276" w:lineRule="auto"/>
        <w:ind w:firstLine="624"/>
        <w:jc w:val="both"/>
        <w:rPr>
          <w:rFonts w:asciiTheme="minorHAnsi" w:hAnsiTheme="minorHAnsi" w:cstheme="minorHAnsi"/>
          <w:lang w:val="el-GR"/>
        </w:rPr>
      </w:pPr>
      <w:r w:rsidRPr="006B5F39">
        <w:rPr>
          <w:rFonts w:asciiTheme="minorHAnsi" w:hAnsiTheme="minorHAnsi" w:cstheme="minorHAnsi"/>
          <w:lang w:val="el-GR"/>
        </w:rPr>
        <w:t>Οι αντιρρήσεις αφορούν αποκλειστικά και μόνον στην αμφισβήτηση του χαρακτήρα ή της μορφής των εμφανιζόμενων στον δασικό χάρτη εκτάσεων. Δικαίωμα υποβολής αντίρρησης</w:t>
      </w:r>
      <w:r w:rsidR="00D22D82">
        <w:rPr>
          <w:rFonts w:asciiTheme="minorHAnsi" w:hAnsiTheme="minorHAnsi" w:cstheme="minorHAnsi"/>
          <w:lang w:val="el-GR"/>
        </w:rPr>
        <w:t xml:space="preserve"> </w:t>
      </w:r>
      <w:r w:rsidRPr="006B5F39">
        <w:rPr>
          <w:rFonts w:asciiTheme="minorHAnsi" w:hAnsiTheme="minorHAnsi" w:cstheme="minorHAnsi"/>
          <w:lang w:val="el-GR"/>
        </w:rPr>
        <w:t xml:space="preserve">έχουν φυσικά και νομικά πρόσωπα δημοσίου και ιδιωτικού δικαίου, το Ελληνικό Δημόσιο και οι οικείοι Ο.Τ.Α., εφόσον επικαλούνται εμπράγματα ή ενοχικά δικαιώματα επί της αμφισβητούμενης δασικής, </w:t>
      </w:r>
      <w:proofErr w:type="spellStart"/>
      <w:r w:rsidRPr="006B5F39">
        <w:rPr>
          <w:rFonts w:asciiTheme="minorHAnsi" w:hAnsiTheme="minorHAnsi" w:cstheme="minorHAnsi"/>
          <w:lang w:val="el-GR"/>
        </w:rPr>
        <w:t>χορτολιβαδικής</w:t>
      </w:r>
      <w:proofErr w:type="spellEnd"/>
      <w:r w:rsidRPr="006B5F39">
        <w:rPr>
          <w:rFonts w:asciiTheme="minorHAnsi" w:hAnsiTheme="minorHAnsi" w:cstheme="minorHAnsi"/>
          <w:lang w:val="el-GR"/>
        </w:rPr>
        <w:t xml:space="preserve"> και βραχώδους ή πετρώδους έκτασης. Ειδικά, κατά της παράλειψης να περιληφθεί στο δασικό χάρτη ορισμένη δασικού χάρτη ή </w:t>
      </w:r>
      <w:proofErr w:type="spellStart"/>
      <w:r w:rsidRPr="006B5F39">
        <w:rPr>
          <w:rFonts w:asciiTheme="minorHAnsi" w:hAnsiTheme="minorHAnsi" w:cstheme="minorHAnsi"/>
          <w:lang w:val="el-GR"/>
        </w:rPr>
        <w:t>χορτολιβαδική</w:t>
      </w:r>
      <w:proofErr w:type="spellEnd"/>
      <w:r w:rsidRPr="006B5F39">
        <w:rPr>
          <w:rFonts w:asciiTheme="minorHAnsi" w:hAnsiTheme="minorHAnsi" w:cstheme="minorHAnsi"/>
          <w:lang w:val="el-GR"/>
        </w:rPr>
        <w:t xml:space="preserve"> ή βραχώδης ή πετρώδης έκταση, αντίρρηση μπορεί να υποβάλλει κάθε φυσικό ή </w:t>
      </w:r>
      <w:r w:rsidR="00AF640C" w:rsidRPr="006B5F39">
        <w:rPr>
          <w:rFonts w:asciiTheme="minorHAnsi" w:hAnsiTheme="minorHAnsi" w:cstheme="minorHAnsi"/>
          <w:lang w:val="el-GR"/>
        </w:rPr>
        <w:t>νομικό</w:t>
      </w:r>
      <w:r w:rsidRPr="006B5F39">
        <w:rPr>
          <w:rFonts w:asciiTheme="minorHAnsi" w:hAnsiTheme="minorHAnsi" w:cstheme="minorHAnsi"/>
          <w:lang w:val="el-GR"/>
        </w:rPr>
        <w:t xml:space="preserve"> πρόσωπο ή Ο.Τ.Α. ή περιβαλλοντική οργάνωση ή άλλα νομικά πρόσωπα µη κερδοσκοπικού χαρακτήρα στους σκοπούς των οποίων περιλαμβάνεται η προστασία του φυσικού περιβάλλοντος της περιοχής. Για την υποβολή των αντιρρήσεων καταβάλλεται υποχρεωτικά ειδικό τέλος ανάλογα µε το </w:t>
      </w:r>
      <w:r w:rsidR="00AF640C" w:rsidRPr="006B5F39">
        <w:rPr>
          <w:rFonts w:asciiTheme="minorHAnsi" w:hAnsiTheme="minorHAnsi" w:cstheme="minorHAnsi"/>
          <w:lang w:val="el-GR"/>
        </w:rPr>
        <w:t>εμβαδόν</w:t>
      </w:r>
      <w:r w:rsidRPr="006B5F39">
        <w:rPr>
          <w:rFonts w:asciiTheme="minorHAnsi" w:hAnsiTheme="minorHAnsi" w:cstheme="minorHAnsi"/>
          <w:lang w:val="el-GR"/>
        </w:rPr>
        <w:t xml:space="preserve"> που αφορά η αντίρρηση</w:t>
      </w:r>
    </w:p>
    <w:p w:rsidR="00BE1AF9" w:rsidRDefault="00F97B77" w:rsidP="00F97B77">
      <w:pPr>
        <w:spacing w:line="276" w:lineRule="auto"/>
        <w:ind w:firstLine="624"/>
        <w:jc w:val="both"/>
        <w:rPr>
          <w:rFonts w:asciiTheme="minorHAnsi" w:hAnsiTheme="minorHAnsi" w:cstheme="minorHAnsi"/>
          <w:lang w:val="el-GR"/>
        </w:rPr>
      </w:pPr>
      <w:r w:rsidRPr="006B5F39">
        <w:rPr>
          <w:rFonts w:asciiTheme="minorHAnsi" w:hAnsiTheme="minorHAnsi" w:cstheme="minorHAnsi"/>
          <w:lang w:val="el-GR"/>
        </w:rPr>
        <w:t>Γενικές πληροφορίες για το περιεχόμενο του αναρτημένου δασικού χάρτη και του τρόπου υποβολής των αντιρρήσεων παρέχονται στ</w:t>
      </w:r>
      <w:r w:rsidR="00BE1AF9">
        <w:rPr>
          <w:rFonts w:asciiTheme="minorHAnsi" w:hAnsiTheme="minorHAnsi" w:cstheme="minorHAnsi"/>
          <w:lang w:val="el-GR"/>
        </w:rPr>
        <w:t>α</w:t>
      </w:r>
      <w:r w:rsidRPr="006B5F39">
        <w:rPr>
          <w:rFonts w:asciiTheme="minorHAnsi" w:hAnsiTheme="minorHAnsi" w:cstheme="minorHAnsi"/>
          <w:lang w:val="el-GR"/>
        </w:rPr>
        <w:t xml:space="preserve"> Σημεί</w:t>
      </w:r>
      <w:r w:rsidR="00BE1AF9">
        <w:rPr>
          <w:rFonts w:asciiTheme="minorHAnsi" w:hAnsiTheme="minorHAnsi" w:cstheme="minorHAnsi"/>
          <w:lang w:val="el-GR"/>
        </w:rPr>
        <w:t>α</w:t>
      </w:r>
      <w:r w:rsidRPr="006B5F39">
        <w:rPr>
          <w:rFonts w:asciiTheme="minorHAnsi" w:hAnsiTheme="minorHAnsi" w:cstheme="minorHAnsi"/>
          <w:lang w:val="el-GR"/>
        </w:rPr>
        <w:t xml:space="preserve"> Υποστήριξης της Ανάρτησης τις εργάσιμες ημέρες, κατά τις ώρες 7.00 π.µ. έως 15.00 µ.µ., καθ’ όλη τη διάρκεια της περιόδου υποβολής αντιρρήσεων. </w:t>
      </w:r>
    </w:p>
    <w:p w:rsidR="002921F9" w:rsidRPr="00267900" w:rsidRDefault="002921F9" w:rsidP="002921F9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color w:val="000000"/>
          <w:lang w:val="el-GR"/>
        </w:rPr>
      </w:pPr>
      <w:r w:rsidRPr="00267900">
        <w:rPr>
          <w:rFonts w:asciiTheme="minorHAnsi" w:hAnsiTheme="minorHAnsi" w:cstheme="minorHAnsi"/>
          <w:b/>
          <w:bCs/>
          <w:color w:val="000000"/>
          <w:lang w:val="el-GR"/>
        </w:rPr>
        <w:t>Τα Σημεία Υποστήριξης Ανάρτησης Δασικού Χάρτη (Σ.Υ.Α.Δ.Χ.) είναι τα παρακάτω:</w:t>
      </w:r>
    </w:p>
    <w:p w:rsidR="008F61F1" w:rsidRDefault="002921F9" w:rsidP="008F61F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lang w:val="el-GR"/>
        </w:rPr>
      </w:pPr>
      <w:r w:rsidRPr="00267900">
        <w:rPr>
          <w:rFonts w:asciiTheme="minorHAnsi" w:hAnsiTheme="minorHAnsi" w:cstheme="minorHAnsi"/>
          <w:color w:val="000000"/>
          <w:lang w:val="el-GR"/>
        </w:rPr>
        <w:t xml:space="preserve">- </w:t>
      </w:r>
      <w:r w:rsidRPr="00267900">
        <w:rPr>
          <w:rFonts w:asciiTheme="minorHAnsi" w:hAnsiTheme="minorHAnsi" w:cstheme="minorHAnsi"/>
          <w:b/>
          <w:bCs/>
          <w:color w:val="000000"/>
          <w:lang w:val="el-GR"/>
        </w:rPr>
        <w:t>Σ.Υ.Α.Δ.Χ. Δράμας</w:t>
      </w:r>
      <w:r w:rsidR="008F61F1">
        <w:rPr>
          <w:rFonts w:asciiTheme="minorHAnsi" w:hAnsiTheme="minorHAnsi" w:cstheme="minorHAnsi"/>
          <w:b/>
          <w:bCs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  <w:lang w:val="el-GR"/>
        </w:rPr>
        <w:t>Δ/</w:t>
      </w:r>
      <w:proofErr w:type="spellStart"/>
      <w:r w:rsidRPr="00267900">
        <w:rPr>
          <w:rFonts w:asciiTheme="minorHAnsi" w:hAnsiTheme="minorHAnsi" w:cstheme="minorHAnsi"/>
          <w:color w:val="000000"/>
          <w:lang w:val="el-GR"/>
        </w:rPr>
        <w:t>νση</w:t>
      </w:r>
      <w:proofErr w:type="spellEnd"/>
      <w:r w:rsidRPr="00267900">
        <w:rPr>
          <w:rFonts w:asciiTheme="minorHAnsi" w:hAnsiTheme="minorHAnsi" w:cstheme="minorHAnsi"/>
          <w:color w:val="000000"/>
          <w:lang w:val="el-GR"/>
        </w:rPr>
        <w:t xml:space="preserve"> Δασών Δράμας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  <w:lang w:val="el-GR"/>
        </w:rPr>
        <w:t>Αγ. Κωνσταντίνου 1, Δράμα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  <w:lang w:val="el-GR"/>
        </w:rPr>
        <w:t>Τ.Κ.: 66133</w:t>
      </w:r>
      <w:r w:rsidR="008F61F1">
        <w:rPr>
          <w:rFonts w:asciiTheme="minorHAnsi" w:hAnsiTheme="minorHAnsi" w:cstheme="minorHAnsi"/>
          <w:color w:val="000000"/>
          <w:lang w:val="el-GR"/>
        </w:rPr>
        <w:t>,</w:t>
      </w:r>
      <w:r w:rsidR="008F61F1" w:rsidRPr="008F61F1">
        <w:rPr>
          <w:rFonts w:asciiTheme="minorHAnsi" w:hAnsiTheme="minorHAnsi" w:cstheme="minorHAnsi"/>
          <w:b/>
          <w:color w:val="000000"/>
          <w:lang w:val="el-GR"/>
        </w:rPr>
        <w:t xml:space="preserve"> </w:t>
      </w:r>
      <w:proofErr w:type="spellStart"/>
      <w:r w:rsidRPr="008F61F1">
        <w:rPr>
          <w:rFonts w:asciiTheme="minorHAnsi" w:hAnsiTheme="minorHAnsi" w:cstheme="minorHAnsi"/>
          <w:b/>
          <w:color w:val="000000"/>
          <w:lang w:val="el-GR"/>
        </w:rPr>
        <w:t>Τηλ</w:t>
      </w:r>
      <w:proofErr w:type="spellEnd"/>
      <w:r w:rsidRPr="008F61F1">
        <w:rPr>
          <w:rFonts w:asciiTheme="minorHAnsi" w:hAnsiTheme="minorHAnsi" w:cstheme="minorHAnsi"/>
          <w:b/>
          <w:color w:val="000000"/>
          <w:lang w:val="el-GR"/>
        </w:rPr>
        <w:t>.: 2313309874-3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</w:rPr>
        <w:t>Fax</w:t>
      </w:r>
      <w:r w:rsidRPr="00267900">
        <w:rPr>
          <w:rFonts w:asciiTheme="minorHAnsi" w:hAnsiTheme="minorHAnsi" w:cstheme="minorHAnsi"/>
          <w:color w:val="000000"/>
          <w:lang w:val="el-GR"/>
        </w:rPr>
        <w:t>: 2521057717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</w:rPr>
        <w:t>Email</w:t>
      </w:r>
      <w:r w:rsidRPr="00267900">
        <w:rPr>
          <w:rFonts w:asciiTheme="minorHAnsi" w:hAnsiTheme="minorHAnsi" w:cstheme="minorHAnsi"/>
          <w:color w:val="000000"/>
          <w:lang w:val="el-GR"/>
        </w:rPr>
        <w:t xml:space="preserve">: </w:t>
      </w:r>
      <w:hyperlink r:id="rId9" w:history="1">
        <w:r w:rsidRPr="004E3966">
          <w:rPr>
            <w:rStyle w:val="-"/>
            <w:rFonts w:asciiTheme="minorHAnsi" w:hAnsiTheme="minorHAnsi" w:cstheme="minorHAnsi"/>
          </w:rPr>
          <w:t>tdx</w:t>
        </w:r>
        <w:r w:rsidRPr="00267900">
          <w:rPr>
            <w:rStyle w:val="-"/>
            <w:rFonts w:asciiTheme="minorHAnsi" w:hAnsiTheme="minorHAnsi" w:cstheme="minorHAnsi"/>
            <w:lang w:val="el-GR"/>
          </w:rPr>
          <w:t>-</w:t>
        </w:r>
        <w:r w:rsidRPr="004E3966">
          <w:rPr>
            <w:rStyle w:val="-"/>
            <w:rFonts w:asciiTheme="minorHAnsi" w:hAnsiTheme="minorHAnsi" w:cstheme="minorHAnsi"/>
          </w:rPr>
          <w:t>dra</w:t>
        </w:r>
        <w:r w:rsidRPr="00267900">
          <w:rPr>
            <w:rStyle w:val="-"/>
            <w:rFonts w:asciiTheme="minorHAnsi" w:hAnsiTheme="minorHAnsi" w:cstheme="minorHAnsi"/>
            <w:lang w:val="el-GR"/>
          </w:rPr>
          <w:t>@</w:t>
        </w:r>
        <w:r w:rsidRPr="004E3966">
          <w:rPr>
            <w:rStyle w:val="-"/>
            <w:rFonts w:asciiTheme="minorHAnsi" w:hAnsiTheme="minorHAnsi" w:cstheme="minorHAnsi"/>
          </w:rPr>
          <w:t>damt</w:t>
        </w:r>
        <w:r w:rsidRPr="00267900">
          <w:rPr>
            <w:rStyle w:val="-"/>
            <w:rFonts w:asciiTheme="minorHAnsi" w:hAnsiTheme="minorHAnsi" w:cstheme="minorHAnsi"/>
            <w:lang w:val="el-GR"/>
          </w:rPr>
          <w:t>.</w:t>
        </w:r>
        <w:r w:rsidRPr="004E3966">
          <w:rPr>
            <w:rStyle w:val="-"/>
            <w:rFonts w:asciiTheme="minorHAnsi" w:hAnsiTheme="minorHAnsi" w:cstheme="minorHAnsi"/>
          </w:rPr>
          <w:t>gov</w:t>
        </w:r>
        <w:r w:rsidRPr="00267900">
          <w:rPr>
            <w:rStyle w:val="-"/>
            <w:rFonts w:asciiTheme="minorHAnsi" w:hAnsiTheme="minorHAnsi" w:cstheme="minorHAnsi"/>
            <w:lang w:val="el-GR"/>
          </w:rPr>
          <w:t>.</w:t>
        </w:r>
        <w:r w:rsidRPr="004E3966">
          <w:rPr>
            <w:rStyle w:val="-"/>
            <w:rFonts w:asciiTheme="minorHAnsi" w:hAnsiTheme="minorHAnsi" w:cstheme="minorHAnsi"/>
          </w:rPr>
          <w:t>gr</w:t>
        </w:r>
      </w:hyperlink>
      <w:r w:rsidRPr="00267900">
        <w:rPr>
          <w:rFonts w:asciiTheme="minorHAnsi" w:hAnsiTheme="minorHAnsi" w:cstheme="minorHAnsi"/>
          <w:color w:val="000000"/>
          <w:lang w:val="el-GR"/>
        </w:rPr>
        <w:t xml:space="preserve"> </w:t>
      </w:r>
    </w:p>
    <w:p w:rsidR="002921F9" w:rsidRPr="00267900" w:rsidRDefault="002921F9" w:rsidP="008F61F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/>
          <w:lang w:val="el-GR"/>
        </w:rPr>
      </w:pPr>
      <w:r w:rsidRPr="00267900">
        <w:rPr>
          <w:rFonts w:asciiTheme="minorHAnsi" w:hAnsiTheme="minorHAnsi" w:cstheme="minorHAnsi"/>
          <w:color w:val="000000"/>
          <w:lang w:val="el-GR"/>
        </w:rPr>
        <w:t>-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 </w:t>
      </w:r>
      <w:r w:rsidRPr="00267900">
        <w:rPr>
          <w:rFonts w:asciiTheme="minorHAnsi" w:hAnsiTheme="minorHAnsi" w:cstheme="minorHAnsi"/>
          <w:b/>
          <w:bCs/>
          <w:color w:val="000000"/>
          <w:lang w:val="el-GR"/>
        </w:rPr>
        <w:t xml:space="preserve">Σ.Υ.Α.Δ.Χ. </w:t>
      </w:r>
      <w:r w:rsidRPr="00267900">
        <w:rPr>
          <w:rFonts w:asciiTheme="minorHAnsi" w:hAnsiTheme="minorHAnsi" w:cstheme="minorHAnsi"/>
          <w:b/>
          <w:bCs/>
          <w:color w:val="000000"/>
        </w:rPr>
        <w:t>K</w:t>
      </w:r>
      <w:r w:rsidRPr="00267900">
        <w:rPr>
          <w:rFonts w:asciiTheme="minorHAnsi" w:hAnsiTheme="minorHAnsi" w:cstheme="minorHAnsi"/>
          <w:b/>
          <w:bCs/>
          <w:color w:val="000000"/>
          <w:lang w:val="el-GR"/>
        </w:rPr>
        <w:t xml:space="preserve">. </w:t>
      </w:r>
      <w:r w:rsidRPr="00267900">
        <w:rPr>
          <w:rFonts w:asciiTheme="minorHAnsi" w:hAnsiTheme="minorHAnsi" w:cstheme="minorHAnsi"/>
          <w:b/>
          <w:bCs/>
          <w:color w:val="000000"/>
        </w:rPr>
        <w:t>N</w:t>
      </w:r>
      <w:proofErr w:type="spellStart"/>
      <w:r w:rsidRPr="00267900">
        <w:rPr>
          <w:rFonts w:asciiTheme="minorHAnsi" w:hAnsiTheme="minorHAnsi" w:cstheme="minorHAnsi"/>
          <w:b/>
          <w:bCs/>
          <w:color w:val="000000"/>
          <w:lang w:val="el-GR"/>
        </w:rPr>
        <w:t>ευροκοπίου</w:t>
      </w:r>
      <w:proofErr w:type="spellEnd"/>
      <w:r w:rsidR="008F61F1">
        <w:rPr>
          <w:rFonts w:asciiTheme="minorHAnsi" w:hAnsiTheme="minorHAnsi" w:cstheme="minorHAnsi"/>
          <w:b/>
          <w:bCs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  <w:lang w:val="el-GR"/>
        </w:rPr>
        <w:t>Δασαρχείο Κ. Νευροκοπίου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  <w:lang w:val="el-GR"/>
        </w:rPr>
        <w:t>Κ. Νευροκόπι Δράμας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  <w:lang w:val="el-GR"/>
        </w:rPr>
        <w:t>Τ.Κ.: 66033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proofErr w:type="spellStart"/>
      <w:r w:rsidRPr="008F61F1">
        <w:rPr>
          <w:rFonts w:asciiTheme="minorHAnsi" w:hAnsiTheme="minorHAnsi" w:cstheme="minorHAnsi"/>
          <w:b/>
          <w:color w:val="000000"/>
          <w:lang w:val="el-GR"/>
        </w:rPr>
        <w:t>Τηλ</w:t>
      </w:r>
      <w:proofErr w:type="spellEnd"/>
      <w:r w:rsidRPr="008F61F1">
        <w:rPr>
          <w:rFonts w:asciiTheme="minorHAnsi" w:hAnsiTheme="minorHAnsi" w:cstheme="minorHAnsi"/>
          <w:b/>
          <w:color w:val="000000"/>
          <w:lang w:val="el-GR"/>
        </w:rPr>
        <w:t>.: 2523022239, 2523021042 &amp; 2523022489</w:t>
      </w:r>
      <w:r w:rsidR="008F61F1">
        <w:rPr>
          <w:rFonts w:asciiTheme="minorHAnsi" w:hAnsiTheme="minorHAnsi" w:cstheme="minorHAnsi"/>
          <w:b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</w:rPr>
        <w:t>Fax</w:t>
      </w:r>
      <w:r w:rsidRPr="00267900">
        <w:rPr>
          <w:rFonts w:asciiTheme="minorHAnsi" w:hAnsiTheme="minorHAnsi" w:cstheme="minorHAnsi"/>
          <w:color w:val="000000"/>
          <w:lang w:val="el-GR"/>
        </w:rPr>
        <w:t>: 2523021041</w:t>
      </w:r>
      <w:r w:rsidR="008F61F1">
        <w:rPr>
          <w:rFonts w:asciiTheme="minorHAnsi" w:hAnsiTheme="minorHAnsi" w:cstheme="minorHAnsi"/>
          <w:color w:val="000000"/>
          <w:lang w:val="el-GR"/>
        </w:rPr>
        <w:t xml:space="preserve">, </w:t>
      </w:r>
      <w:r w:rsidRPr="00267900">
        <w:rPr>
          <w:rFonts w:asciiTheme="minorHAnsi" w:hAnsiTheme="minorHAnsi" w:cstheme="minorHAnsi"/>
          <w:color w:val="000000"/>
        </w:rPr>
        <w:t>Email</w:t>
      </w:r>
      <w:r w:rsidRPr="00267900">
        <w:rPr>
          <w:rFonts w:asciiTheme="minorHAnsi" w:hAnsiTheme="minorHAnsi" w:cstheme="minorHAnsi"/>
          <w:color w:val="000000"/>
          <w:lang w:val="el-GR"/>
        </w:rPr>
        <w:t xml:space="preserve"> : </w:t>
      </w:r>
      <w:hyperlink r:id="rId10" w:history="1">
        <w:r w:rsidRPr="00267900">
          <w:rPr>
            <w:rStyle w:val="-"/>
            <w:rFonts w:asciiTheme="minorHAnsi" w:hAnsiTheme="minorHAnsi" w:cstheme="minorHAnsi"/>
          </w:rPr>
          <w:t>das</w:t>
        </w:r>
        <w:r w:rsidRPr="00267900">
          <w:rPr>
            <w:rStyle w:val="-"/>
            <w:rFonts w:asciiTheme="minorHAnsi" w:hAnsiTheme="minorHAnsi" w:cstheme="minorHAnsi"/>
            <w:lang w:val="el-GR"/>
          </w:rPr>
          <w:t>-nev@</w:t>
        </w:r>
        <w:r w:rsidRPr="00267900">
          <w:rPr>
            <w:rStyle w:val="-"/>
            <w:rFonts w:asciiTheme="minorHAnsi" w:hAnsiTheme="minorHAnsi" w:cstheme="minorHAnsi"/>
          </w:rPr>
          <w:t>damt</w:t>
        </w:r>
        <w:r w:rsidRPr="00267900">
          <w:rPr>
            <w:rStyle w:val="-"/>
            <w:rFonts w:asciiTheme="minorHAnsi" w:hAnsiTheme="minorHAnsi" w:cstheme="minorHAnsi"/>
            <w:lang w:val="el-GR"/>
          </w:rPr>
          <w:t>.</w:t>
        </w:r>
        <w:r w:rsidRPr="00267900">
          <w:rPr>
            <w:rStyle w:val="-"/>
            <w:rFonts w:asciiTheme="minorHAnsi" w:hAnsiTheme="minorHAnsi" w:cstheme="minorHAnsi"/>
          </w:rPr>
          <w:t>gov</w:t>
        </w:r>
        <w:r w:rsidRPr="00267900">
          <w:rPr>
            <w:rStyle w:val="-"/>
            <w:rFonts w:asciiTheme="minorHAnsi" w:hAnsiTheme="minorHAnsi" w:cstheme="minorHAnsi"/>
            <w:lang w:val="el-GR"/>
          </w:rPr>
          <w:t>.</w:t>
        </w:r>
        <w:r w:rsidRPr="00267900">
          <w:rPr>
            <w:rStyle w:val="-"/>
            <w:rFonts w:asciiTheme="minorHAnsi" w:hAnsiTheme="minorHAnsi" w:cstheme="minorHAnsi"/>
          </w:rPr>
          <w:t>gr</w:t>
        </w:r>
      </w:hyperlink>
    </w:p>
    <w:p w:rsidR="00F97B77" w:rsidRDefault="00F97B77" w:rsidP="00F97B77">
      <w:pPr>
        <w:spacing w:line="276" w:lineRule="auto"/>
        <w:ind w:firstLine="624"/>
        <w:jc w:val="both"/>
        <w:rPr>
          <w:rFonts w:asciiTheme="minorHAnsi" w:hAnsiTheme="minorHAnsi" w:cstheme="minorHAnsi"/>
          <w:lang w:val="el-GR"/>
        </w:rPr>
      </w:pPr>
      <w:r w:rsidRPr="006B5F39">
        <w:rPr>
          <w:rFonts w:asciiTheme="minorHAnsi" w:hAnsiTheme="minorHAnsi" w:cstheme="minorHAnsi"/>
          <w:lang w:val="el-GR"/>
        </w:rPr>
        <w:t>Επίσης, για λόγους ενημέρωσης ο αναρτημένος δασικός χάρτης βρίσκεται στις ιστοσελίδες του Υπουργείου Περιβάλλοντος και Ενέργειας και της Αποκεντρωμένης Διοίκησης Μακεδονίας Θράκης.</w:t>
      </w:r>
    </w:p>
    <w:p w:rsidR="000742A3" w:rsidRPr="006B5F39" w:rsidRDefault="000742A3" w:rsidP="00F97B77">
      <w:pPr>
        <w:spacing w:line="276" w:lineRule="auto"/>
        <w:ind w:firstLine="624"/>
        <w:jc w:val="both"/>
        <w:rPr>
          <w:rFonts w:asciiTheme="minorHAnsi" w:hAnsiTheme="minorHAnsi" w:cstheme="minorHAnsi"/>
          <w:lang w:val="el-GR"/>
        </w:rPr>
      </w:pPr>
    </w:p>
    <w:p w:rsidR="00635B85" w:rsidRPr="00860BED" w:rsidRDefault="00635B85" w:rsidP="006A0355">
      <w:pPr>
        <w:jc w:val="both"/>
        <w:rPr>
          <w:rFonts w:ascii="Arial Narrow" w:hAnsi="Arial Narrow"/>
          <w:sz w:val="26"/>
          <w:szCs w:val="26"/>
          <w:lang w:val="el-GR"/>
        </w:rPr>
      </w:pPr>
    </w:p>
    <w:p w:rsidR="00A0663C" w:rsidRPr="00860BED" w:rsidRDefault="00A0663C" w:rsidP="006A0355">
      <w:pPr>
        <w:jc w:val="both"/>
        <w:rPr>
          <w:rFonts w:ascii="Arial Narrow" w:hAnsi="Arial Narrow"/>
          <w:sz w:val="26"/>
          <w:szCs w:val="26"/>
          <w:lang w:val="el-GR"/>
        </w:rPr>
      </w:pPr>
    </w:p>
    <w:p w:rsidR="00635B85" w:rsidRPr="006A0355" w:rsidRDefault="00635B85" w:rsidP="006A0355">
      <w:pPr>
        <w:jc w:val="both"/>
        <w:rPr>
          <w:rFonts w:ascii="Arial Narrow" w:hAnsi="Arial Narrow"/>
          <w:sz w:val="26"/>
          <w:szCs w:val="26"/>
          <w:lang w:val="el-GR"/>
        </w:rPr>
      </w:pPr>
    </w:p>
    <w:sectPr w:rsidR="00635B85" w:rsidRPr="006A0355" w:rsidSect="00090EBE">
      <w:footerReference w:type="default" r:id="rId11"/>
      <w:footerReference w:type="first" r:id="rId12"/>
      <w:pgSz w:w="11907" w:h="16840" w:code="9"/>
      <w:pgMar w:top="851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E5" w:rsidRDefault="001640E5">
      <w:r>
        <w:separator/>
      </w:r>
    </w:p>
  </w:endnote>
  <w:endnote w:type="continuationSeparator" w:id="0">
    <w:p w:rsidR="001640E5" w:rsidRDefault="001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C0" w:rsidRDefault="00C26AC0">
    <w:pPr>
      <w:pStyle w:val="a4"/>
      <w:framePr w:wrap="auto" w:vAnchor="text" w:hAnchor="margin" w:xAlign="center" w:y="1"/>
      <w:rPr>
        <w:rStyle w:val="a5"/>
      </w:rPr>
    </w:pPr>
  </w:p>
  <w:p w:rsidR="00C26AC0" w:rsidRPr="00EE384F" w:rsidRDefault="00C26AC0">
    <w:pPr>
      <w:pStyle w:val="a4"/>
      <w:rPr>
        <w:rFonts w:asciiTheme="minorHAnsi" w:hAnsiTheme="minorHAnsi"/>
      </w:rPr>
    </w:pPr>
    <w:r w:rsidRPr="00EE384F">
      <w:rPr>
        <w:rFonts w:asciiTheme="minorHAnsi" w:hAnsiTheme="minorHAnsi"/>
      </w:rPr>
      <w:tab/>
    </w:r>
    <w:r w:rsidR="000407CC" w:rsidRPr="00EE384F">
      <w:rPr>
        <w:rStyle w:val="a5"/>
        <w:rFonts w:asciiTheme="minorHAnsi" w:hAnsiTheme="minorHAnsi"/>
      </w:rPr>
      <w:fldChar w:fldCharType="begin"/>
    </w:r>
    <w:r w:rsidRPr="00EE384F">
      <w:rPr>
        <w:rStyle w:val="a5"/>
        <w:rFonts w:asciiTheme="minorHAnsi" w:hAnsiTheme="minorHAnsi"/>
      </w:rPr>
      <w:instrText xml:space="preserve"> PAGE </w:instrText>
    </w:r>
    <w:r w:rsidR="000407CC" w:rsidRPr="00EE384F">
      <w:rPr>
        <w:rStyle w:val="a5"/>
        <w:rFonts w:asciiTheme="minorHAnsi" w:hAnsiTheme="minorHAnsi"/>
      </w:rPr>
      <w:fldChar w:fldCharType="separate"/>
    </w:r>
    <w:r w:rsidR="008F61F1">
      <w:rPr>
        <w:rStyle w:val="a5"/>
        <w:rFonts w:asciiTheme="minorHAnsi" w:hAnsiTheme="minorHAnsi"/>
        <w:noProof/>
      </w:rPr>
      <w:t>2</w:t>
    </w:r>
    <w:r w:rsidR="000407CC" w:rsidRPr="00EE384F">
      <w:rPr>
        <w:rStyle w:val="a5"/>
        <w:rFonts w:asciiTheme="minorHAnsi" w:hAnsiTheme="minorHAnsi"/>
      </w:rPr>
      <w:fldChar w:fldCharType="end"/>
    </w:r>
    <w:r w:rsidR="00BF28B8">
      <w:rPr>
        <w:rStyle w:val="a5"/>
        <w:rFonts w:asciiTheme="minorHAnsi" w:hAnsiTheme="minorHAnsi"/>
        <w:lang w:val="el-GR"/>
      </w:rPr>
      <w:t xml:space="preserve"> </w:t>
    </w:r>
    <w:r w:rsidRPr="00EE384F">
      <w:rPr>
        <w:rStyle w:val="a5"/>
        <w:rFonts w:asciiTheme="minorHAnsi" w:hAnsiTheme="minorHAnsi"/>
        <w:lang w:val="el-GR"/>
      </w:rPr>
      <w:t>από</w:t>
    </w:r>
    <w:r w:rsidR="00BF28B8">
      <w:rPr>
        <w:rStyle w:val="a5"/>
        <w:rFonts w:asciiTheme="minorHAnsi" w:hAnsiTheme="minorHAnsi"/>
        <w:lang w:val="el-GR"/>
      </w:rPr>
      <w:t xml:space="preserve"> </w:t>
    </w:r>
    <w:r w:rsidR="000407CC" w:rsidRPr="00EE384F">
      <w:rPr>
        <w:rStyle w:val="a5"/>
        <w:rFonts w:asciiTheme="minorHAnsi" w:hAnsiTheme="minorHAnsi"/>
      </w:rPr>
      <w:fldChar w:fldCharType="begin"/>
    </w:r>
    <w:r w:rsidRPr="00EE384F">
      <w:rPr>
        <w:rStyle w:val="a5"/>
        <w:rFonts w:asciiTheme="minorHAnsi" w:hAnsiTheme="minorHAnsi"/>
      </w:rPr>
      <w:instrText xml:space="preserve"> NUMPAGES </w:instrText>
    </w:r>
    <w:r w:rsidR="000407CC" w:rsidRPr="00EE384F">
      <w:rPr>
        <w:rStyle w:val="a5"/>
        <w:rFonts w:asciiTheme="minorHAnsi" w:hAnsiTheme="minorHAnsi"/>
      </w:rPr>
      <w:fldChar w:fldCharType="separate"/>
    </w:r>
    <w:r w:rsidR="008F61F1">
      <w:rPr>
        <w:rStyle w:val="a5"/>
        <w:rFonts w:asciiTheme="minorHAnsi" w:hAnsiTheme="minorHAnsi"/>
        <w:noProof/>
      </w:rPr>
      <w:t>2</w:t>
    </w:r>
    <w:r w:rsidR="000407CC" w:rsidRPr="00EE384F">
      <w:rPr>
        <w:rStyle w:val="a5"/>
        <w:rFonts w:asciiTheme="minorHAnsi" w:hAnsiTheme="minorHAnsi"/>
      </w:rPr>
      <w:fldChar w:fldCharType="end"/>
    </w:r>
    <w:r w:rsidRPr="00EE384F"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C0" w:rsidRPr="00EE384F" w:rsidRDefault="000407CC" w:rsidP="00ED3E45">
    <w:pPr>
      <w:pStyle w:val="a4"/>
      <w:jc w:val="center"/>
      <w:rPr>
        <w:rFonts w:asciiTheme="minorHAnsi" w:hAnsiTheme="minorHAnsi"/>
      </w:rPr>
    </w:pPr>
    <w:r w:rsidRPr="00EE384F">
      <w:rPr>
        <w:rStyle w:val="a5"/>
        <w:rFonts w:asciiTheme="minorHAnsi" w:hAnsiTheme="minorHAnsi"/>
      </w:rPr>
      <w:fldChar w:fldCharType="begin"/>
    </w:r>
    <w:r w:rsidR="00C26AC0" w:rsidRPr="00EE384F">
      <w:rPr>
        <w:rStyle w:val="a5"/>
        <w:rFonts w:asciiTheme="minorHAnsi" w:hAnsiTheme="minorHAnsi"/>
      </w:rPr>
      <w:instrText xml:space="preserve"> PAGE </w:instrText>
    </w:r>
    <w:r w:rsidRPr="00EE384F">
      <w:rPr>
        <w:rStyle w:val="a5"/>
        <w:rFonts w:asciiTheme="minorHAnsi" w:hAnsiTheme="minorHAnsi"/>
      </w:rPr>
      <w:fldChar w:fldCharType="separate"/>
    </w:r>
    <w:r w:rsidR="00937E7F">
      <w:rPr>
        <w:rStyle w:val="a5"/>
        <w:rFonts w:asciiTheme="minorHAnsi" w:hAnsiTheme="minorHAnsi"/>
        <w:noProof/>
      </w:rPr>
      <w:t>1</w:t>
    </w:r>
    <w:r w:rsidRPr="00EE384F">
      <w:rPr>
        <w:rStyle w:val="a5"/>
        <w:rFonts w:asciiTheme="minorHAnsi" w:hAnsiTheme="minorHAnsi"/>
      </w:rPr>
      <w:fldChar w:fldCharType="end"/>
    </w:r>
    <w:r w:rsidR="00BF28B8">
      <w:rPr>
        <w:rStyle w:val="a5"/>
        <w:rFonts w:asciiTheme="minorHAnsi" w:hAnsiTheme="minorHAnsi"/>
        <w:lang w:val="el-GR"/>
      </w:rPr>
      <w:t xml:space="preserve"> </w:t>
    </w:r>
    <w:r w:rsidR="00C26AC0" w:rsidRPr="00EE384F">
      <w:rPr>
        <w:rStyle w:val="a5"/>
        <w:rFonts w:asciiTheme="minorHAnsi" w:hAnsiTheme="minorHAnsi"/>
        <w:lang w:val="el-GR"/>
      </w:rPr>
      <w:t>από</w:t>
    </w:r>
    <w:r w:rsidR="00BF28B8">
      <w:rPr>
        <w:rStyle w:val="a5"/>
        <w:rFonts w:asciiTheme="minorHAnsi" w:hAnsiTheme="minorHAnsi"/>
        <w:lang w:val="el-GR"/>
      </w:rPr>
      <w:t xml:space="preserve"> </w:t>
    </w:r>
    <w:r w:rsidRPr="00EE384F">
      <w:rPr>
        <w:rStyle w:val="a5"/>
        <w:rFonts w:asciiTheme="minorHAnsi" w:hAnsiTheme="minorHAnsi"/>
      </w:rPr>
      <w:fldChar w:fldCharType="begin"/>
    </w:r>
    <w:r w:rsidR="00C26AC0" w:rsidRPr="00EE384F">
      <w:rPr>
        <w:rStyle w:val="a5"/>
        <w:rFonts w:asciiTheme="minorHAnsi" w:hAnsiTheme="minorHAnsi"/>
      </w:rPr>
      <w:instrText xml:space="preserve"> NUMPAGES </w:instrText>
    </w:r>
    <w:r w:rsidRPr="00EE384F">
      <w:rPr>
        <w:rStyle w:val="a5"/>
        <w:rFonts w:asciiTheme="minorHAnsi" w:hAnsiTheme="minorHAnsi"/>
      </w:rPr>
      <w:fldChar w:fldCharType="separate"/>
    </w:r>
    <w:r w:rsidR="00937E7F">
      <w:rPr>
        <w:rStyle w:val="a5"/>
        <w:rFonts w:asciiTheme="minorHAnsi" w:hAnsiTheme="minorHAnsi"/>
        <w:noProof/>
      </w:rPr>
      <w:t>1</w:t>
    </w:r>
    <w:r w:rsidRPr="00EE384F">
      <w:rPr>
        <w:rStyle w:val="a5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E5" w:rsidRDefault="001640E5">
      <w:r>
        <w:separator/>
      </w:r>
    </w:p>
  </w:footnote>
  <w:footnote w:type="continuationSeparator" w:id="0">
    <w:p w:rsidR="001640E5" w:rsidRDefault="0016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45B"/>
    <w:multiLevelType w:val="hybridMultilevel"/>
    <w:tmpl w:val="0DAE4B5A"/>
    <w:lvl w:ilvl="0" w:tplc="0408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F793DCA"/>
    <w:multiLevelType w:val="multilevel"/>
    <w:tmpl w:val="5D5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91836"/>
    <w:multiLevelType w:val="hybridMultilevel"/>
    <w:tmpl w:val="2A5A01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B740C"/>
    <w:multiLevelType w:val="hybridMultilevel"/>
    <w:tmpl w:val="8D149C22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9137AB"/>
    <w:multiLevelType w:val="hybridMultilevel"/>
    <w:tmpl w:val="C4C07EFC"/>
    <w:lvl w:ilvl="0" w:tplc="B672B860">
      <w:start w:val="1"/>
      <w:numFmt w:val="bullet"/>
      <w:lvlText w:val="•"/>
      <w:lvlJc w:val="left"/>
      <w:pPr>
        <w:ind w:left="984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141648BD"/>
    <w:multiLevelType w:val="hybridMultilevel"/>
    <w:tmpl w:val="B62421D4"/>
    <w:lvl w:ilvl="0" w:tplc="118C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559BD"/>
    <w:multiLevelType w:val="hybridMultilevel"/>
    <w:tmpl w:val="6172C59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2E1EEC"/>
    <w:multiLevelType w:val="hybridMultilevel"/>
    <w:tmpl w:val="55BEEAE4"/>
    <w:lvl w:ilvl="0" w:tplc="0B4A791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7C44691"/>
    <w:multiLevelType w:val="hybridMultilevel"/>
    <w:tmpl w:val="B79C8430"/>
    <w:lvl w:ilvl="0" w:tplc="5906A54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0F7C9B"/>
    <w:multiLevelType w:val="hybridMultilevel"/>
    <w:tmpl w:val="A95A8CEE"/>
    <w:lvl w:ilvl="0" w:tplc="FCFE5D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04AD6"/>
    <w:multiLevelType w:val="hybridMultilevel"/>
    <w:tmpl w:val="62EA05F6"/>
    <w:lvl w:ilvl="0" w:tplc="EA902316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BCE03A0"/>
    <w:multiLevelType w:val="hybridMultilevel"/>
    <w:tmpl w:val="ADFAC20E"/>
    <w:lvl w:ilvl="0" w:tplc="983EED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940C7"/>
    <w:multiLevelType w:val="multilevel"/>
    <w:tmpl w:val="5D5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20F65"/>
    <w:multiLevelType w:val="hybridMultilevel"/>
    <w:tmpl w:val="816442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E614D"/>
    <w:multiLevelType w:val="hybridMultilevel"/>
    <w:tmpl w:val="D024B25C"/>
    <w:lvl w:ilvl="0" w:tplc="F8A0C2DA">
      <w:start w:val="1"/>
      <w:numFmt w:val="bullet"/>
      <w:lvlText w:val="•"/>
      <w:lvlJc w:val="left"/>
      <w:pPr>
        <w:ind w:left="1344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643B66F7"/>
    <w:multiLevelType w:val="hybridMultilevel"/>
    <w:tmpl w:val="C05CFAEA"/>
    <w:lvl w:ilvl="0" w:tplc="B672B860">
      <w:start w:val="1"/>
      <w:numFmt w:val="bullet"/>
      <w:lvlText w:val="•"/>
      <w:lvlJc w:val="left"/>
      <w:pPr>
        <w:ind w:left="1968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6" w15:restartNumberingAfterBreak="0">
    <w:nsid w:val="712319BD"/>
    <w:multiLevelType w:val="hybridMultilevel"/>
    <w:tmpl w:val="5B206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E5"/>
    <w:rsid w:val="00011510"/>
    <w:rsid w:val="00011653"/>
    <w:rsid w:val="00011E4C"/>
    <w:rsid w:val="00014B24"/>
    <w:rsid w:val="000201FA"/>
    <w:rsid w:val="00037BBF"/>
    <w:rsid w:val="000407CC"/>
    <w:rsid w:val="00061BE6"/>
    <w:rsid w:val="00065320"/>
    <w:rsid w:val="000742A3"/>
    <w:rsid w:val="00090EBE"/>
    <w:rsid w:val="000C0434"/>
    <w:rsid w:val="000E7F2B"/>
    <w:rsid w:val="000F2AFD"/>
    <w:rsid w:val="000F3A37"/>
    <w:rsid w:val="000F66D4"/>
    <w:rsid w:val="000F6F21"/>
    <w:rsid w:val="000F6F26"/>
    <w:rsid w:val="000F7651"/>
    <w:rsid w:val="0011279F"/>
    <w:rsid w:val="00114028"/>
    <w:rsid w:val="00141082"/>
    <w:rsid w:val="0014190D"/>
    <w:rsid w:val="0015113A"/>
    <w:rsid w:val="00151F36"/>
    <w:rsid w:val="001640E5"/>
    <w:rsid w:val="00182215"/>
    <w:rsid w:val="001849B2"/>
    <w:rsid w:val="001A0635"/>
    <w:rsid w:val="001A1F44"/>
    <w:rsid w:val="001A7A88"/>
    <w:rsid w:val="001B4D87"/>
    <w:rsid w:val="001B71F8"/>
    <w:rsid w:val="001C22E3"/>
    <w:rsid w:val="001D0B9E"/>
    <w:rsid w:val="001D13B6"/>
    <w:rsid w:val="001D2909"/>
    <w:rsid w:val="001E3CB4"/>
    <w:rsid w:val="001F2087"/>
    <w:rsid w:val="001F21C5"/>
    <w:rsid w:val="001F6880"/>
    <w:rsid w:val="00200DC1"/>
    <w:rsid w:val="00224A4D"/>
    <w:rsid w:val="002254C0"/>
    <w:rsid w:val="00243FEF"/>
    <w:rsid w:val="002467A4"/>
    <w:rsid w:val="00250A46"/>
    <w:rsid w:val="00254628"/>
    <w:rsid w:val="0025488B"/>
    <w:rsid w:val="00265053"/>
    <w:rsid w:val="00277465"/>
    <w:rsid w:val="00287170"/>
    <w:rsid w:val="002921F9"/>
    <w:rsid w:val="002A220F"/>
    <w:rsid w:val="002A6216"/>
    <w:rsid w:val="002B6BF9"/>
    <w:rsid w:val="002C4279"/>
    <w:rsid w:val="002C7D0B"/>
    <w:rsid w:val="002D60F6"/>
    <w:rsid w:val="002E3ABB"/>
    <w:rsid w:val="002F1BDE"/>
    <w:rsid w:val="002F2EE9"/>
    <w:rsid w:val="00307264"/>
    <w:rsid w:val="00320A06"/>
    <w:rsid w:val="003279EF"/>
    <w:rsid w:val="00332CB5"/>
    <w:rsid w:val="00334C73"/>
    <w:rsid w:val="00337662"/>
    <w:rsid w:val="00345229"/>
    <w:rsid w:val="00356209"/>
    <w:rsid w:val="00365001"/>
    <w:rsid w:val="00371A38"/>
    <w:rsid w:val="00375ABE"/>
    <w:rsid w:val="0038260F"/>
    <w:rsid w:val="00383994"/>
    <w:rsid w:val="00392DC2"/>
    <w:rsid w:val="003A7CD2"/>
    <w:rsid w:val="003D4C28"/>
    <w:rsid w:val="003F5ECC"/>
    <w:rsid w:val="00400843"/>
    <w:rsid w:val="0042609C"/>
    <w:rsid w:val="00431015"/>
    <w:rsid w:val="00436048"/>
    <w:rsid w:val="0045241B"/>
    <w:rsid w:val="00467F45"/>
    <w:rsid w:val="0047234D"/>
    <w:rsid w:val="004854AD"/>
    <w:rsid w:val="00487C24"/>
    <w:rsid w:val="004A5046"/>
    <w:rsid w:val="004B6E7E"/>
    <w:rsid w:val="004B704D"/>
    <w:rsid w:val="004C340A"/>
    <w:rsid w:val="004C3A12"/>
    <w:rsid w:val="004D1518"/>
    <w:rsid w:val="004D28AB"/>
    <w:rsid w:val="004E1B8C"/>
    <w:rsid w:val="004F2543"/>
    <w:rsid w:val="004F6F5A"/>
    <w:rsid w:val="004F7BA4"/>
    <w:rsid w:val="004F7F5F"/>
    <w:rsid w:val="00501FCD"/>
    <w:rsid w:val="00505F8A"/>
    <w:rsid w:val="00512F86"/>
    <w:rsid w:val="005165B2"/>
    <w:rsid w:val="005378B4"/>
    <w:rsid w:val="0054622D"/>
    <w:rsid w:val="00567166"/>
    <w:rsid w:val="005749EB"/>
    <w:rsid w:val="00583571"/>
    <w:rsid w:val="00586C90"/>
    <w:rsid w:val="00594FAB"/>
    <w:rsid w:val="005B7439"/>
    <w:rsid w:val="005C33CD"/>
    <w:rsid w:val="005E08ED"/>
    <w:rsid w:val="005E489C"/>
    <w:rsid w:val="005F4EA8"/>
    <w:rsid w:val="00611A53"/>
    <w:rsid w:val="00623AD2"/>
    <w:rsid w:val="006277D6"/>
    <w:rsid w:val="00635B85"/>
    <w:rsid w:val="00643A0B"/>
    <w:rsid w:val="00645DBC"/>
    <w:rsid w:val="006769D3"/>
    <w:rsid w:val="006845FC"/>
    <w:rsid w:val="00686B8A"/>
    <w:rsid w:val="00691C49"/>
    <w:rsid w:val="006A0355"/>
    <w:rsid w:val="006A37D1"/>
    <w:rsid w:val="006A73C7"/>
    <w:rsid w:val="006B5F39"/>
    <w:rsid w:val="006C1F81"/>
    <w:rsid w:val="006E4E0C"/>
    <w:rsid w:val="006F6B56"/>
    <w:rsid w:val="00710B74"/>
    <w:rsid w:val="00717026"/>
    <w:rsid w:val="007219A3"/>
    <w:rsid w:val="00727E9B"/>
    <w:rsid w:val="0073137E"/>
    <w:rsid w:val="00741CBE"/>
    <w:rsid w:val="0075289A"/>
    <w:rsid w:val="00754212"/>
    <w:rsid w:val="00754C46"/>
    <w:rsid w:val="00760EA7"/>
    <w:rsid w:val="007879F9"/>
    <w:rsid w:val="00790258"/>
    <w:rsid w:val="00790FB7"/>
    <w:rsid w:val="00791E7B"/>
    <w:rsid w:val="007B35A6"/>
    <w:rsid w:val="007C4CF0"/>
    <w:rsid w:val="007D2423"/>
    <w:rsid w:val="008059C3"/>
    <w:rsid w:val="00833C9C"/>
    <w:rsid w:val="00845569"/>
    <w:rsid w:val="00851157"/>
    <w:rsid w:val="008512B2"/>
    <w:rsid w:val="00860BED"/>
    <w:rsid w:val="008620D5"/>
    <w:rsid w:val="00883210"/>
    <w:rsid w:val="008B0305"/>
    <w:rsid w:val="008B4D58"/>
    <w:rsid w:val="008B7EF1"/>
    <w:rsid w:val="008C73C2"/>
    <w:rsid w:val="008D4BE0"/>
    <w:rsid w:val="008E0B04"/>
    <w:rsid w:val="008F61F1"/>
    <w:rsid w:val="009257FE"/>
    <w:rsid w:val="00926A17"/>
    <w:rsid w:val="0093509F"/>
    <w:rsid w:val="009352E5"/>
    <w:rsid w:val="00937E7F"/>
    <w:rsid w:val="0094732E"/>
    <w:rsid w:val="009631DF"/>
    <w:rsid w:val="00964454"/>
    <w:rsid w:val="0096736E"/>
    <w:rsid w:val="0097080F"/>
    <w:rsid w:val="009732AD"/>
    <w:rsid w:val="00976C42"/>
    <w:rsid w:val="009778F3"/>
    <w:rsid w:val="00980A3A"/>
    <w:rsid w:val="00984ECC"/>
    <w:rsid w:val="00994869"/>
    <w:rsid w:val="009A37B0"/>
    <w:rsid w:val="009A5243"/>
    <w:rsid w:val="009B0FC3"/>
    <w:rsid w:val="009D5053"/>
    <w:rsid w:val="009F0829"/>
    <w:rsid w:val="009F5B3D"/>
    <w:rsid w:val="00A028BA"/>
    <w:rsid w:val="00A0663C"/>
    <w:rsid w:val="00A1432C"/>
    <w:rsid w:val="00A151B1"/>
    <w:rsid w:val="00A432A3"/>
    <w:rsid w:val="00A45251"/>
    <w:rsid w:val="00A453E5"/>
    <w:rsid w:val="00A52081"/>
    <w:rsid w:val="00A6046A"/>
    <w:rsid w:val="00A62041"/>
    <w:rsid w:val="00A649B5"/>
    <w:rsid w:val="00A744F3"/>
    <w:rsid w:val="00A816F4"/>
    <w:rsid w:val="00AA664F"/>
    <w:rsid w:val="00AA74DE"/>
    <w:rsid w:val="00AC0C02"/>
    <w:rsid w:val="00AD6F90"/>
    <w:rsid w:val="00AE0488"/>
    <w:rsid w:val="00AF640C"/>
    <w:rsid w:val="00B002DF"/>
    <w:rsid w:val="00B141C8"/>
    <w:rsid w:val="00B21A9C"/>
    <w:rsid w:val="00B2586A"/>
    <w:rsid w:val="00B324D6"/>
    <w:rsid w:val="00B40C1E"/>
    <w:rsid w:val="00B45E2C"/>
    <w:rsid w:val="00B57A8E"/>
    <w:rsid w:val="00B717A3"/>
    <w:rsid w:val="00B7196C"/>
    <w:rsid w:val="00B7253E"/>
    <w:rsid w:val="00B752D1"/>
    <w:rsid w:val="00B96359"/>
    <w:rsid w:val="00BA1D1C"/>
    <w:rsid w:val="00BA4486"/>
    <w:rsid w:val="00BA47A7"/>
    <w:rsid w:val="00BB34BE"/>
    <w:rsid w:val="00BD1CF8"/>
    <w:rsid w:val="00BD65E1"/>
    <w:rsid w:val="00BE1AF9"/>
    <w:rsid w:val="00BE7ADA"/>
    <w:rsid w:val="00BF28B8"/>
    <w:rsid w:val="00BF2A3E"/>
    <w:rsid w:val="00C00846"/>
    <w:rsid w:val="00C01C07"/>
    <w:rsid w:val="00C23AC0"/>
    <w:rsid w:val="00C26AC0"/>
    <w:rsid w:val="00C26C4A"/>
    <w:rsid w:val="00C26DE7"/>
    <w:rsid w:val="00C340BD"/>
    <w:rsid w:val="00C436E5"/>
    <w:rsid w:val="00C43F49"/>
    <w:rsid w:val="00C440F6"/>
    <w:rsid w:val="00C45AEE"/>
    <w:rsid w:val="00C63423"/>
    <w:rsid w:val="00CA31EC"/>
    <w:rsid w:val="00CB343D"/>
    <w:rsid w:val="00CD02F7"/>
    <w:rsid w:val="00CF355D"/>
    <w:rsid w:val="00CF63E0"/>
    <w:rsid w:val="00D1182B"/>
    <w:rsid w:val="00D16207"/>
    <w:rsid w:val="00D2083B"/>
    <w:rsid w:val="00D22D82"/>
    <w:rsid w:val="00D22D93"/>
    <w:rsid w:val="00D27C2E"/>
    <w:rsid w:val="00D3342F"/>
    <w:rsid w:val="00D511A9"/>
    <w:rsid w:val="00D5458E"/>
    <w:rsid w:val="00D57F1B"/>
    <w:rsid w:val="00D8124D"/>
    <w:rsid w:val="00DA4C6D"/>
    <w:rsid w:val="00DA5C1E"/>
    <w:rsid w:val="00DA754E"/>
    <w:rsid w:val="00DB737A"/>
    <w:rsid w:val="00DB78DE"/>
    <w:rsid w:val="00DC23D6"/>
    <w:rsid w:val="00DC2B8C"/>
    <w:rsid w:val="00DE55F3"/>
    <w:rsid w:val="00E01ACB"/>
    <w:rsid w:val="00E25223"/>
    <w:rsid w:val="00E4657A"/>
    <w:rsid w:val="00E57B49"/>
    <w:rsid w:val="00E63C2E"/>
    <w:rsid w:val="00E72157"/>
    <w:rsid w:val="00E8434D"/>
    <w:rsid w:val="00E96F7F"/>
    <w:rsid w:val="00EA7B25"/>
    <w:rsid w:val="00EB58C0"/>
    <w:rsid w:val="00EB6E5E"/>
    <w:rsid w:val="00EC4C77"/>
    <w:rsid w:val="00ED276C"/>
    <w:rsid w:val="00ED3E45"/>
    <w:rsid w:val="00EE384F"/>
    <w:rsid w:val="00EE6BEE"/>
    <w:rsid w:val="00EF3880"/>
    <w:rsid w:val="00F044B8"/>
    <w:rsid w:val="00F06C39"/>
    <w:rsid w:val="00F1711B"/>
    <w:rsid w:val="00F21818"/>
    <w:rsid w:val="00F238A4"/>
    <w:rsid w:val="00F30767"/>
    <w:rsid w:val="00F53665"/>
    <w:rsid w:val="00F61949"/>
    <w:rsid w:val="00F80BF3"/>
    <w:rsid w:val="00F86D9E"/>
    <w:rsid w:val="00F8732F"/>
    <w:rsid w:val="00F96720"/>
    <w:rsid w:val="00F97B77"/>
    <w:rsid w:val="00FB6942"/>
    <w:rsid w:val="00FE08BA"/>
    <w:rsid w:val="00FE1E51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F5896"/>
  <w15:docId w15:val="{00EB1BD1-2A84-462F-9C87-832E598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2"/>
      <w:szCs w:val="22"/>
      <w:lang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  <w:lang w:val="el-GR"/>
    </w:rPr>
  </w:style>
  <w:style w:type="paragraph" w:styleId="2">
    <w:name w:val="heading 2"/>
    <w:basedOn w:val="a"/>
    <w:next w:val="a"/>
    <w:qFormat/>
    <w:pPr>
      <w:keepNext/>
      <w:tabs>
        <w:tab w:val="left" w:pos="2642"/>
      </w:tabs>
      <w:spacing w:line="360" w:lineRule="auto"/>
      <w:ind w:firstLine="567"/>
      <w:jc w:val="both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left="567"/>
      <w:jc w:val="both"/>
    </w:pPr>
    <w:rPr>
      <w:lang w:val="el-GR"/>
    </w:rPr>
  </w:style>
  <w:style w:type="paragraph" w:styleId="20">
    <w:name w:val="Body Text Indent 2"/>
    <w:basedOn w:val="a"/>
    <w:pPr>
      <w:spacing w:line="360" w:lineRule="auto"/>
      <w:ind w:firstLine="426"/>
      <w:jc w:val="both"/>
    </w:pPr>
    <w:rPr>
      <w:lang w:val="el-GR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bCs/>
      <w:sz w:val="24"/>
      <w:szCs w:val="24"/>
      <w:u w:val="single"/>
      <w:lang w:val="el-GR" w:eastAsia="en-US"/>
    </w:rPr>
  </w:style>
  <w:style w:type="paragraph" w:styleId="3">
    <w:name w:val="Body Text Indent 3"/>
    <w:basedOn w:val="a"/>
    <w:pPr>
      <w:tabs>
        <w:tab w:val="right" w:pos="0"/>
      </w:tabs>
      <w:spacing w:line="360" w:lineRule="auto"/>
      <w:ind w:firstLine="426"/>
      <w:jc w:val="both"/>
    </w:pPr>
    <w:rPr>
      <w:b/>
      <w:bCs/>
      <w:lang w:val="el-GR"/>
    </w:rPr>
  </w:style>
  <w:style w:type="paragraph" w:customStyle="1" w:styleId="Default">
    <w:name w:val="Default"/>
    <w:rsid w:val="001127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a8">
    <w:name w:val="Balloon Text"/>
    <w:basedOn w:val="a"/>
    <w:semiHidden/>
    <w:rsid w:val="00926A17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F5B3D"/>
    <w:pPr>
      <w:spacing w:after="120" w:line="480" w:lineRule="auto"/>
    </w:pPr>
  </w:style>
  <w:style w:type="character" w:styleId="-">
    <w:name w:val="Hyperlink"/>
    <w:basedOn w:val="a0"/>
    <w:rsid w:val="004B70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737A"/>
    <w:pPr>
      <w:ind w:left="720"/>
      <w:contextualSpacing/>
    </w:pPr>
  </w:style>
  <w:style w:type="character" w:customStyle="1" w:styleId="fontstyle01">
    <w:name w:val="fontstyle01"/>
    <w:basedOn w:val="a0"/>
    <w:rsid w:val="00BE1AF9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imanet.gr/CitizenWebApp/Entrance_Pag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s-nev@damt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x-dra@damt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BA95-F17F-42A9-87B1-6A50B862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</vt:lpstr>
    </vt:vector>
  </TitlesOfParts>
  <Company/>
  <LinksUpToDate>false</LinksUpToDate>
  <CharactersWithSpaces>3149</CharactersWithSpaces>
  <SharedDoc>false</SharedDoc>
  <HLinks>
    <vt:vector size="18" baseType="variant">
      <vt:variant>
        <vt:i4>5767176</vt:i4>
      </vt:variant>
      <vt:variant>
        <vt:i4>6</vt:i4>
      </vt:variant>
      <vt:variant>
        <vt:i4>0</vt:i4>
      </vt:variant>
      <vt:variant>
        <vt:i4>5</vt:i4>
      </vt:variant>
      <vt:variant>
        <vt:lpwstr>http://www./?????.gr/</vt:lpwstr>
      </vt:variant>
      <vt:variant>
        <vt:lpwstr/>
      </vt:variant>
      <vt:variant>
        <vt:i4>1966103</vt:i4>
      </vt:variant>
      <vt:variant>
        <vt:i4>3</vt:i4>
      </vt:variant>
      <vt:variant>
        <vt:i4>0</vt:i4>
      </vt:variant>
      <vt:variant>
        <vt:i4>5</vt:i4>
      </vt:variant>
      <vt:variant>
        <vt:lpwstr>http://www.ypeka.gr/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http://www.ktimatologio.gr/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</dc:title>
  <dc:creator>SD</dc:creator>
  <cp:lastModifiedBy>Χρήστης των Windows</cp:lastModifiedBy>
  <cp:revision>4</cp:revision>
  <cp:lastPrinted>2018-10-19T08:51:00Z</cp:lastPrinted>
  <dcterms:created xsi:type="dcterms:W3CDTF">2018-10-22T10:25:00Z</dcterms:created>
  <dcterms:modified xsi:type="dcterms:W3CDTF">2018-10-22T14:44:00Z</dcterms:modified>
</cp:coreProperties>
</file>