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8" w:rsidRPr="005A1438" w:rsidRDefault="005A1438" w:rsidP="005A1438">
      <w:pPr>
        <w:rPr>
          <w:b/>
        </w:rPr>
      </w:pPr>
      <w:bookmarkStart w:id="0" w:name="_Toc528703773"/>
      <w:r w:rsidRPr="005A1438">
        <w:rPr>
          <w:b/>
        </w:rPr>
        <w:t xml:space="preserve">ΠΑΡΑΡΤΗΜΑ </w:t>
      </w:r>
      <w:r w:rsidRPr="005A1438">
        <w:rPr>
          <w:b/>
          <w:lang w:val="en-GB"/>
        </w:rPr>
        <w:t>I</w:t>
      </w:r>
      <w:r w:rsidRPr="005A1438">
        <w:rPr>
          <w:b/>
          <w:lang w:val="en-US"/>
        </w:rPr>
        <w:t>V</w:t>
      </w:r>
      <w:r w:rsidR="007B6693">
        <w:rPr>
          <w:b/>
        </w:rPr>
        <w:t xml:space="preserve"> – Υπόδειγμα</w:t>
      </w:r>
      <w:r w:rsidRPr="005A1438">
        <w:rPr>
          <w:b/>
        </w:rPr>
        <w:t xml:space="preserve"> Οικονομικής Προσφοράς</w:t>
      </w:r>
      <w:bookmarkEnd w:id="0"/>
      <w:r w:rsidRPr="005A1438">
        <w:rPr>
          <w:b/>
        </w:rPr>
        <w:t xml:space="preserve"> </w:t>
      </w:r>
    </w:p>
    <w:p w:rsidR="005A1438" w:rsidRPr="005A1438" w:rsidRDefault="005A1438" w:rsidP="005A1438">
      <w:r w:rsidRPr="005A1438">
        <w:rPr>
          <w:b/>
        </w:rPr>
        <w:t>Προς:</w:t>
      </w:r>
    </w:p>
    <w:p w:rsidR="005A1438" w:rsidRPr="005A1438" w:rsidRDefault="005A1438" w:rsidP="005A1438">
      <w:pPr>
        <w:rPr>
          <w:b/>
        </w:rPr>
      </w:pPr>
    </w:p>
    <w:p w:rsidR="005A1438" w:rsidRPr="005A1438" w:rsidRDefault="005A1438" w:rsidP="005A1438">
      <w:pPr>
        <w:rPr>
          <w:b/>
        </w:rPr>
      </w:pPr>
      <w:r w:rsidRPr="005A1438">
        <w:rPr>
          <w:b/>
        </w:rPr>
        <w:t>ΑΠΟΚΕΝΤΡΩΜΕΝΗ ΔΙΟΙΚΗΣΗ ΜΑΚΕΔΟΝΙΑΣ-ΘΡΑΚΗΣ</w:t>
      </w:r>
    </w:p>
    <w:p w:rsidR="005A1438" w:rsidRPr="005A1438" w:rsidRDefault="005A1438" w:rsidP="005A1438">
      <w:pPr>
        <w:rPr>
          <w:b/>
        </w:rPr>
      </w:pPr>
      <w:r w:rsidRPr="005A1438">
        <w:rPr>
          <w:b/>
        </w:rPr>
        <w:t>ΓΕΝΙΚΗ ΔΙΕΥΘΥΝΣΗ ΕΣΩΤΕΡΙΚΗΣ ΛΕΙΤΟΥΡΓΙΑΣ</w:t>
      </w:r>
    </w:p>
    <w:p w:rsidR="005A1438" w:rsidRDefault="005A1438" w:rsidP="005A1438">
      <w:pPr>
        <w:rPr>
          <w:b/>
        </w:rPr>
      </w:pPr>
      <w:r w:rsidRPr="005A1438">
        <w:rPr>
          <w:b/>
        </w:rPr>
        <w:t>ΔΙΕΥΘΥΝΣΗ ΟΙΚΟΝΟΜΙΚΟΥ</w:t>
      </w:r>
    </w:p>
    <w:p w:rsidR="007B6693" w:rsidRPr="005A1438" w:rsidRDefault="007B6693" w:rsidP="005A1438">
      <w:pPr>
        <w:rPr>
          <w:b/>
        </w:rPr>
      </w:pPr>
    </w:p>
    <w:p w:rsidR="007B6693" w:rsidRPr="005A1438" w:rsidRDefault="007B6693" w:rsidP="007B6693">
      <w:r w:rsidRPr="005A1438">
        <w:t xml:space="preserve">Α. Δυο οχήματα </w:t>
      </w:r>
      <w:r w:rsidRPr="005A1438">
        <w:rPr>
          <w:lang w:val="en-US"/>
        </w:rPr>
        <w:t>jeep</w:t>
      </w:r>
      <w:r w:rsidRPr="005A1438">
        <w:t>-</w:t>
      </w:r>
      <w:proofErr w:type="spellStart"/>
      <w:r w:rsidRPr="005A1438">
        <w:rPr>
          <w:lang w:val="en-US"/>
        </w:rPr>
        <w:t>suv</w:t>
      </w:r>
      <w:proofErr w:type="spellEnd"/>
      <w:r w:rsidRPr="005A1438">
        <w:t xml:space="preserve"> 1400-1600</w:t>
      </w:r>
      <w:r w:rsidRPr="005A1438">
        <w:rPr>
          <w:lang w:val="en-US"/>
        </w:rPr>
        <w:t>cc</w:t>
      </w:r>
      <w:r w:rsidRPr="005A1438">
        <w:t xml:space="preserve"> πετρελαιοκίνητα</w:t>
      </w:r>
    </w:p>
    <w:p w:rsidR="005A1438" w:rsidRPr="005A1438" w:rsidRDefault="005A1438" w:rsidP="005A1438">
      <w:pPr>
        <w:rPr>
          <w:b/>
          <w:bCs/>
        </w:rPr>
      </w:pPr>
    </w:p>
    <w:p w:rsidR="005A1438" w:rsidRPr="005A1438" w:rsidRDefault="005A1438" w:rsidP="005A1438">
      <w:pPr>
        <w:jc w:val="center"/>
        <w:rPr>
          <w:b/>
          <w:bCs/>
        </w:rPr>
      </w:pPr>
      <w:r w:rsidRPr="005A1438">
        <w:rPr>
          <w:b/>
          <w:bCs/>
        </w:rPr>
        <w:t>ΟΙ</w:t>
      </w:r>
      <w:r w:rsidR="007B6693">
        <w:rPr>
          <w:b/>
          <w:bCs/>
        </w:rPr>
        <w:t>ΚΟΝΟΜΙΚΗ ΠΡΟΣΦΟΡΑ</w:t>
      </w:r>
    </w:p>
    <w:p w:rsidR="005A1438" w:rsidRPr="005A1438" w:rsidRDefault="005A1438" w:rsidP="005A1438">
      <w:pPr>
        <w:rPr>
          <w:b/>
          <w:bCs/>
        </w:rPr>
      </w:pPr>
    </w:p>
    <w:p w:rsidR="005A1438" w:rsidRPr="007B6693" w:rsidRDefault="005A1438" w:rsidP="005A1438">
      <w:r w:rsidRPr="005A1438">
        <w:t xml:space="preserve">Σύμφωνα με τη αρ. 1/2018 Διακήρυξη διενέργειας  ανοικτού μειοδοτικού συνοπτικού διαγωνισμού για την προμήθεια δυο πετρελαιοκίνητων οχημάτων τύπου </w:t>
      </w:r>
      <w:proofErr w:type="spellStart"/>
      <w:r w:rsidRPr="005A1438">
        <w:t>suv</w:t>
      </w:r>
      <w:proofErr w:type="spellEnd"/>
      <w:r w:rsidRPr="005A1438">
        <w:t>-</w:t>
      </w:r>
      <w:proofErr w:type="spellStart"/>
      <w:r w:rsidRPr="005A1438">
        <w:t>jeep</w:t>
      </w:r>
      <w:proofErr w:type="spellEnd"/>
      <w:r w:rsidRPr="005A1438">
        <w:t xml:space="preserve"> 1400 έως 1600cc με </w:t>
      </w:r>
      <w:proofErr w:type="spellStart"/>
      <w:r w:rsidRPr="005A1438">
        <w:t>τετρακίνηση</w:t>
      </w:r>
      <w:proofErr w:type="spellEnd"/>
      <w:r w:rsidRPr="005A1438">
        <w:t xml:space="preserve"> (CPV 34113100-3) που θα πληρούν τις τεχνικές προδιαγραφές που αναφέρονται στο Παράρτημα I της παρούσας </w:t>
      </w:r>
    </w:p>
    <w:p w:rsidR="005A1438" w:rsidRPr="007B6693" w:rsidRDefault="005A1438" w:rsidP="005A1438"/>
    <w:p w:rsidR="005A1438" w:rsidRPr="005A1438" w:rsidRDefault="005A1438" w:rsidP="005A1438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</w:rPr>
      </w:pPr>
      <w:r w:rsidRPr="00007BB5">
        <w:rPr>
          <w:rFonts w:ascii="Trebuchet MS" w:hAnsi="Trebuchet MS" w:cs="Tahoma"/>
          <w:b/>
        </w:rPr>
        <w:t>Προσφέρω την παρακάτω τιμή για το σύνολο των οχημάτων</w:t>
      </w:r>
    </w:p>
    <w:p w:rsidR="006E4539" w:rsidRPr="005A1438" w:rsidRDefault="007B6693"/>
    <w:tbl>
      <w:tblPr>
        <w:tblW w:w="8856" w:type="dxa"/>
        <w:jc w:val="center"/>
        <w:tblInd w:w="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411"/>
        <w:gridCol w:w="1707"/>
        <w:gridCol w:w="2513"/>
      </w:tblGrid>
      <w:tr w:rsidR="005A1438" w:rsidRPr="00007BB5" w:rsidTr="00623EA0">
        <w:trPr>
          <w:trHeight w:val="390"/>
          <w:jc w:val="center"/>
        </w:trPr>
        <w:tc>
          <w:tcPr>
            <w:tcW w:w="3225" w:type="dxa"/>
            <w:shd w:val="clear" w:color="000000" w:fill="FFC000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ΕΙΔΗ</w:t>
            </w:r>
          </w:p>
        </w:tc>
        <w:tc>
          <w:tcPr>
            <w:tcW w:w="1411" w:type="dxa"/>
            <w:shd w:val="clear" w:color="000000" w:fill="FFC000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707" w:type="dxa"/>
            <w:shd w:val="clear" w:color="000000" w:fill="FFC000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ΤΙΜΗ ΜΟΝΑΔΑΣ</w:t>
            </w:r>
          </w:p>
        </w:tc>
        <w:tc>
          <w:tcPr>
            <w:tcW w:w="2513" w:type="dxa"/>
            <w:shd w:val="clear" w:color="000000" w:fill="FFC000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ΣΥΝΟΛΟ ΧΩΡΙΣ ΦΠΑ</w:t>
            </w:r>
          </w:p>
        </w:tc>
      </w:tr>
      <w:tr w:rsidR="005A1438" w:rsidRPr="00007BB5" w:rsidTr="00623EA0">
        <w:trPr>
          <w:trHeight w:val="390"/>
          <w:jc w:val="center"/>
        </w:trPr>
        <w:tc>
          <w:tcPr>
            <w:tcW w:w="3225" w:type="dxa"/>
            <w:shd w:val="clear" w:color="000000" w:fill="FFFFFF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val="en-US"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ΟΧΗΜΑΤΑ</w:t>
            </w:r>
            <w:r w:rsidRPr="00007BB5">
              <w:rPr>
                <w:rFonts w:ascii="Trebuchet MS" w:hAnsi="Trebuchet MS" w:cs="Times New Roman"/>
                <w:color w:val="000000"/>
                <w:lang w:val="en-US" w:eastAsia="el-GR"/>
              </w:rPr>
              <w:t xml:space="preserve"> 4WD,DIESEL, 1400-1600cc JEEP-SUV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2</w:t>
            </w:r>
          </w:p>
        </w:tc>
        <w:tc>
          <w:tcPr>
            <w:tcW w:w="1707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2513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5A1438" w:rsidRPr="0051605C" w:rsidTr="00623EA0">
        <w:trPr>
          <w:trHeight w:val="390"/>
          <w:jc w:val="center"/>
        </w:trPr>
        <w:tc>
          <w:tcPr>
            <w:tcW w:w="3225" w:type="dxa"/>
            <w:shd w:val="clear" w:color="auto" w:fill="FFFF00"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ΓΕΝΙΚΟ ΣΥΝΟΛΟ ΠΡΟΣΦΟΡΑΣ ΧΩΡΙΣ ΦΠΑ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1707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  <w:tc>
          <w:tcPr>
            <w:tcW w:w="2513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5A1438" w:rsidRPr="0051605C" w:rsidTr="00623EA0">
        <w:trPr>
          <w:trHeight w:val="390"/>
          <w:jc w:val="center"/>
        </w:trPr>
        <w:tc>
          <w:tcPr>
            <w:tcW w:w="3225" w:type="dxa"/>
            <w:shd w:val="clear" w:color="auto" w:fill="FFFF00"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ΓΕΝΙΚΟ ΣΥΝΟΛΟ ΠΡΟΣΦΟΡΑΣ ΜΕ Φ.Π.Α.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1707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  <w:tc>
          <w:tcPr>
            <w:tcW w:w="2513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5A1438" w:rsidRPr="0051605C" w:rsidTr="00623EA0">
        <w:trPr>
          <w:trHeight w:val="390"/>
          <w:jc w:val="center"/>
        </w:trPr>
        <w:tc>
          <w:tcPr>
            <w:tcW w:w="32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</w:tr>
      <w:tr w:rsidR="005A1438" w:rsidRPr="00007BB5" w:rsidTr="00623EA0">
        <w:trPr>
          <w:trHeight w:val="390"/>
          <w:jc w:val="center"/>
        </w:trPr>
        <w:tc>
          <w:tcPr>
            <w:tcW w:w="3225" w:type="dxa"/>
            <w:shd w:val="clear" w:color="auto" w:fill="FFFF00"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ΣΥΝΟΛΟ ΠΡΟΫΠΟΛΟΓΙΣΘΕΙΣΑΣ ΑΞΙΑΣ ΧΩΡΙΣ ΦΠΑ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val="en-US"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1707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val="en-US" w:eastAsia="el-GR"/>
              </w:rPr>
            </w:pPr>
            <w:r w:rsidRPr="00007BB5">
              <w:rPr>
                <w:rFonts w:ascii="Trebuchet MS" w:hAnsi="Trebuchet MS" w:cs="Times New Roman"/>
                <w:lang w:val="en-US" w:eastAsia="el-GR"/>
              </w:rPr>
              <w:t>17177,42</w:t>
            </w:r>
          </w:p>
        </w:tc>
        <w:tc>
          <w:tcPr>
            <w:tcW w:w="2513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val="en-US" w:eastAsia="el-GR"/>
              </w:rPr>
            </w:pPr>
            <w:r w:rsidRPr="00007BB5">
              <w:rPr>
                <w:rFonts w:ascii="Trebuchet MS" w:hAnsi="Trebuchet MS" w:cs="Times New Roman"/>
                <w:lang w:val="en-US" w:eastAsia="el-GR"/>
              </w:rPr>
              <w:t>34354,84</w:t>
            </w:r>
          </w:p>
        </w:tc>
      </w:tr>
      <w:tr w:rsidR="005A1438" w:rsidRPr="00007BB5" w:rsidTr="00623EA0">
        <w:trPr>
          <w:trHeight w:val="390"/>
          <w:jc w:val="center"/>
        </w:trPr>
        <w:tc>
          <w:tcPr>
            <w:tcW w:w="3225" w:type="dxa"/>
            <w:shd w:val="clear" w:color="auto" w:fill="FFFF00"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ΣΥΝΟΛΟ ΠΡΟΫΠΟΛΟΓΙΣΘΕΙΣΑΣ ΑΞΙΑΣ ΜΕ ΦΠΑ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007BB5">
              <w:rPr>
                <w:rFonts w:ascii="Trebuchet MS" w:hAnsi="Trebuchet MS" w:cs="Times New Roman"/>
                <w:color w:val="000000"/>
                <w:lang w:eastAsia="el-GR"/>
              </w:rPr>
              <w:t>2</w:t>
            </w:r>
          </w:p>
        </w:tc>
        <w:tc>
          <w:tcPr>
            <w:tcW w:w="1707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  <w:r w:rsidRPr="00007BB5">
              <w:rPr>
                <w:rFonts w:ascii="Trebuchet MS" w:hAnsi="Trebuchet MS" w:cs="Times New Roman"/>
                <w:lang w:eastAsia="el-GR"/>
              </w:rPr>
              <w:t>21300</w:t>
            </w:r>
          </w:p>
        </w:tc>
        <w:tc>
          <w:tcPr>
            <w:tcW w:w="2513" w:type="dxa"/>
            <w:vAlign w:val="center"/>
          </w:tcPr>
          <w:p w:rsidR="005A1438" w:rsidRPr="00007BB5" w:rsidRDefault="005A1438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  <w:r w:rsidRPr="00007BB5">
              <w:rPr>
                <w:rFonts w:ascii="Trebuchet MS" w:hAnsi="Trebuchet MS" w:cs="Times New Roman"/>
                <w:lang w:eastAsia="el-GR"/>
              </w:rPr>
              <w:t>42600</w:t>
            </w:r>
          </w:p>
        </w:tc>
      </w:tr>
    </w:tbl>
    <w:p w:rsidR="005A1438" w:rsidRPr="005A1438" w:rsidRDefault="005A1438">
      <w:pPr>
        <w:rPr>
          <w:lang w:val="en-US"/>
        </w:rPr>
      </w:pPr>
    </w:p>
    <w:sectPr w:rsidR="005A1438" w:rsidRPr="005A1438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1438"/>
    <w:rsid w:val="00050D1C"/>
    <w:rsid w:val="003E012B"/>
    <w:rsid w:val="005A1438"/>
    <w:rsid w:val="007B6693"/>
    <w:rsid w:val="008B6FA7"/>
    <w:rsid w:val="00944370"/>
    <w:rsid w:val="009726F1"/>
    <w:rsid w:val="00B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2</cp:revision>
  <dcterms:created xsi:type="dcterms:W3CDTF">2018-11-05T17:58:00Z</dcterms:created>
  <dcterms:modified xsi:type="dcterms:W3CDTF">2018-11-05T17:58:00Z</dcterms:modified>
</cp:coreProperties>
</file>